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49" w:rsidRDefault="008A4D6D" w:rsidP="00DF08F9">
      <w:pPr>
        <w:pStyle w:val="Textkrper2"/>
        <w:rPr>
          <w:rFonts w:cs="Calibri"/>
          <w:sz w:val="40"/>
          <w:szCs w:val="40"/>
        </w:rPr>
      </w:pPr>
      <w:bookmarkStart w:id="0" w:name="_GoBack"/>
      <w:r>
        <w:rPr>
          <w:rFonts w:cs="Calibri"/>
          <w:sz w:val="40"/>
          <w:szCs w:val="40"/>
        </w:rPr>
        <w:t>Neuer Service für Lehrkräfte?</w:t>
      </w:r>
    </w:p>
    <w:p w:rsidR="00214AEB" w:rsidRPr="00201D9A" w:rsidRDefault="00B06FEB" w:rsidP="00DF08F9">
      <w:pPr>
        <w:spacing w:line="240" w:lineRule="auto"/>
        <w:rPr>
          <w:rFonts w:asciiTheme="minorHAnsi" w:hAnsiTheme="minorHAnsi"/>
          <w:b/>
          <w:sz w:val="22"/>
          <w:szCs w:val="22"/>
        </w:rPr>
      </w:pPr>
      <w:r w:rsidRPr="008A4D6D">
        <w:rPr>
          <w:rFonts w:asciiTheme="minorHAnsi" w:hAnsiTheme="minorHAnsi"/>
          <w:b/>
          <w:sz w:val="22"/>
          <w:szCs w:val="22"/>
        </w:rPr>
        <w:t>Begeisterung wecken ist das Geheimnis</w:t>
      </w:r>
      <w:r w:rsidR="00934A4A" w:rsidRPr="008A4D6D">
        <w:rPr>
          <w:rFonts w:asciiTheme="minorHAnsi" w:hAnsiTheme="minorHAnsi"/>
          <w:b/>
          <w:sz w:val="22"/>
          <w:szCs w:val="22"/>
        </w:rPr>
        <w:t xml:space="preserve"> guten Unterrichts</w:t>
      </w:r>
      <w:r w:rsidRPr="008A4D6D">
        <w:rPr>
          <w:rFonts w:asciiTheme="minorHAnsi" w:hAnsiTheme="minorHAnsi"/>
          <w:b/>
          <w:sz w:val="22"/>
          <w:szCs w:val="22"/>
        </w:rPr>
        <w:t xml:space="preserve">. Sie motiviert zum Denken und fördert die Lust am Entdecken, Gestalten und Lernen. </w:t>
      </w:r>
      <w:r w:rsidR="00201D9A">
        <w:rPr>
          <w:rFonts w:asciiTheme="minorHAnsi" w:hAnsiTheme="minorHAnsi"/>
          <w:b/>
          <w:sz w:val="22"/>
          <w:szCs w:val="22"/>
        </w:rPr>
        <w:t>Aber</w:t>
      </w:r>
      <w:r w:rsidRPr="008A4D6D">
        <w:rPr>
          <w:rFonts w:asciiTheme="minorHAnsi" w:hAnsiTheme="minorHAnsi"/>
          <w:b/>
          <w:sz w:val="22"/>
          <w:szCs w:val="22"/>
        </w:rPr>
        <w:t xml:space="preserve"> das </w:t>
      </w:r>
      <w:r w:rsidR="00077373" w:rsidRPr="008A4D6D">
        <w:rPr>
          <w:rFonts w:asciiTheme="minorHAnsi" w:hAnsiTheme="minorHAnsi"/>
          <w:b/>
          <w:sz w:val="22"/>
          <w:szCs w:val="22"/>
        </w:rPr>
        <w:t>ist für den Lehrer im Schulalltag nicht immer einfach. Es stapeln sich Fachbüch</w:t>
      </w:r>
      <w:r w:rsidR="00694F28" w:rsidRPr="008A4D6D">
        <w:rPr>
          <w:rFonts w:asciiTheme="minorHAnsi" w:hAnsiTheme="minorHAnsi"/>
          <w:b/>
          <w:sz w:val="22"/>
          <w:szCs w:val="22"/>
        </w:rPr>
        <w:t xml:space="preserve">er und Zeitschriften, doch </w:t>
      </w:r>
      <w:r w:rsidR="00077373" w:rsidRPr="008A4D6D">
        <w:rPr>
          <w:rFonts w:asciiTheme="minorHAnsi" w:hAnsiTheme="minorHAnsi"/>
          <w:b/>
          <w:sz w:val="22"/>
          <w:szCs w:val="22"/>
        </w:rPr>
        <w:t xml:space="preserve">was </w:t>
      </w:r>
      <w:r w:rsidR="00694F28" w:rsidRPr="008A4D6D">
        <w:rPr>
          <w:rFonts w:asciiTheme="minorHAnsi" w:hAnsiTheme="minorHAnsi"/>
          <w:b/>
          <w:sz w:val="22"/>
          <w:szCs w:val="22"/>
        </w:rPr>
        <w:t xml:space="preserve">man </w:t>
      </w:r>
      <w:r w:rsidR="00077373" w:rsidRPr="008A4D6D">
        <w:rPr>
          <w:rFonts w:asciiTheme="minorHAnsi" w:hAnsiTheme="minorHAnsi"/>
          <w:b/>
          <w:sz w:val="22"/>
          <w:szCs w:val="22"/>
        </w:rPr>
        <w:t xml:space="preserve">gerade für die Vorbereitung braucht, ist nicht darunter. Eine </w:t>
      </w:r>
      <w:r w:rsidR="006B14D1">
        <w:rPr>
          <w:rFonts w:asciiTheme="minorHAnsi" w:hAnsiTheme="minorHAnsi"/>
          <w:b/>
          <w:sz w:val="22"/>
          <w:szCs w:val="22"/>
        </w:rPr>
        <w:t>kostenfreie</w:t>
      </w:r>
      <w:r w:rsidR="00077373" w:rsidRPr="008A4D6D">
        <w:rPr>
          <w:rFonts w:asciiTheme="minorHAnsi" w:hAnsiTheme="minorHAnsi"/>
          <w:b/>
          <w:sz w:val="22"/>
          <w:szCs w:val="22"/>
        </w:rPr>
        <w:t xml:space="preserve"> App für </w:t>
      </w:r>
      <w:r w:rsidR="008A4D6D">
        <w:rPr>
          <w:rFonts w:asciiTheme="minorHAnsi" w:hAnsiTheme="minorHAnsi"/>
          <w:b/>
          <w:sz w:val="22"/>
          <w:szCs w:val="22"/>
        </w:rPr>
        <w:t xml:space="preserve">Lehrkräfte </w:t>
      </w:r>
      <w:r w:rsidR="00201D9A">
        <w:rPr>
          <w:rFonts w:asciiTheme="minorHAnsi" w:hAnsiTheme="minorHAnsi"/>
          <w:b/>
          <w:sz w:val="22"/>
          <w:szCs w:val="22"/>
        </w:rPr>
        <w:t>soll</w:t>
      </w:r>
      <w:r w:rsidR="008A4D6D">
        <w:rPr>
          <w:rFonts w:asciiTheme="minorHAnsi" w:hAnsiTheme="minorHAnsi"/>
          <w:b/>
          <w:sz w:val="22"/>
          <w:szCs w:val="22"/>
        </w:rPr>
        <w:t xml:space="preserve"> </w:t>
      </w:r>
      <w:r w:rsidR="00201D9A">
        <w:rPr>
          <w:rFonts w:asciiTheme="minorHAnsi" w:hAnsiTheme="minorHAnsi"/>
          <w:b/>
          <w:sz w:val="22"/>
          <w:szCs w:val="22"/>
        </w:rPr>
        <w:t xml:space="preserve">nun </w:t>
      </w:r>
      <w:r w:rsidR="008A4D6D">
        <w:rPr>
          <w:rFonts w:asciiTheme="minorHAnsi" w:hAnsiTheme="minorHAnsi"/>
          <w:b/>
          <w:sz w:val="22"/>
          <w:szCs w:val="22"/>
        </w:rPr>
        <w:t>Abhilfe</w:t>
      </w:r>
      <w:r w:rsidR="00201D9A">
        <w:rPr>
          <w:rFonts w:asciiTheme="minorHAnsi" w:hAnsiTheme="minorHAnsi"/>
          <w:b/>
          <w:sz w:val="22"/>
          <w:szCs w:val="22"/>
        </w:rPr>
        <w:t xml:space="preserve"> schaffen</w:t>
      </w:r>
      <w:r w:rsidR="006B14D1">
        <w:rPr>
          <w:rFonts w:asciiTheme="minorHAnsi" w:hAnsiTheme="minorHAnsi"/>
          <w:b/>
          <w:sz w:val="22"/>
          <w:szCs w:val="22"/>
        </w:rPr>
        <w:t xml:space="preserve"> – die „</w:t>
      </w:r>
      <w:proofErr w:type="spellStart"/>
      <w:r w:rsidR="006B14D1">
        <w:rPr>
          <w:rFonts w:asciiTheme="minorHAnsi" w:hAnsiTheme="minorHAnsi"/>
          <w:b/>
          <w:sz w:val="22"/>
          <w:szCs w:val="22"/>
        </w:rPr>
        <w:t>LehrerKiste</w:t>
      </w:r>
      <w:proofErr w:type="spellEnd"/>
      <w:r w:rsidR="006B14D1">
        <w:rPr>
          <w:rFonts w:asciiTheme="minorHAnsi" w:hAnsiTheme="minorHAnsi"/>
          <w:b/>
          <w:sz w:val="22"/>
          <w:szCs w:val="22"/>
        </w:rPr>
        <w:t>“.</w:t>
      </w:r>
    </w:p>
    <w:p w:rsidR="003F7F52" w:rsidRPr="006B14D1" w:rsidRDefault="00694F28" w:rsidP="006B14D1">
      <w:pPr>
        <w:spacing w:line="276" w:lineRule="auto"/>
        <w:rPr>
          <w:rFonts w:asciiTheme="minorHAnsi" w:hAnsiTheme="minorHAnsi" w:cstheme="minorHAnsi"/>
          <w:color w:val="000000"/>
          <w:sz w:val="22"/>
          <w:szCs w:val="22"/>
        </w:rPr>
      </w:pPr>
      <w:r w:rsidRPr="006B14D1">
        <w:rPr>
          <w:rFonts w:asciiTheme="minorHAnsi" w:hAnsiTheme="minorHAnsi" w:cstheme="minorHAnsi"/>
          <w:color w:val="000000"/>
          <w:sz w:val="22"/>
          <w:szCs w:val="22"/>
        </w:rPr>
        <w:t xml:space="preserve">Welcher Lehrer kennt das nicht: </w:t>
      </w:r>
      <w:r w:rsidR="007149BA" w:rsidRPr="006B14D1">
        <w:rPr>
          <w:rFonts w:asciiTheme="minorHAnsi" w:hAnsiTheme="minorHAnsi" w:cstheme="minorHAnsi"/>
          <w:color w:val="000000"/>
          <w:sz w:val="22"/>
          <w:szCs w:val="22"/>
        </w:rPr>
        <w:t xml:space="preserve">Im Arbeitszimmer stapeln sich Bücher, Fachzeitschriften und Unterrichtsmaterial, doch was man </w:t>
      </w:r>
      <w:r w:rsidR="00EA4960" w:rsidRPr="006B14D1">
        <w:rPr>
          <w:rFonts w:asciiTheme="minorHAnsi" w:hAnsiTheme="minorHAnsi" w:cstheme="minorHAnsi"/>
          <w:color w:val="000000"/>
          <w:sz w:val="22"/>
          <w:szCs w:val="22"/>
        </w:rPr>
        <w:t>im Moment sucht und</w:t>
      </w:r>
      <w:r w:rsidR="007149BA" w:rsidRPr="006B14D1">
        <w:rPr>
          <w:rFonts w:asciiTheme="minorHAnsi" w:hAnsiTheme="minorHAnsi" w:cstheme="minorHAnsi"/>
          <w:color w:val="000000"/>
          <w:sz w:val="22"/>
          <w:szCs w:val="22"/>
        </w:rPr>
        <w:t xml:space="preserve"> braucht ist nicht </w:t>
      </w:r>
      <w:r w:rsidR="006B14D1" w:rsidRPr="006B14D1">
        <w:rPr>
          <w:rFonts w:asciiTheme="minorHAnsi" w:hAnsiTheme="minorHAnsi" w:cstheme="minorHAnsi"/>
          <w:color w:val="000000"/>
          <w:sz w:val="22"/>
          <w:szCs w:val="22"/>
        </w:rPr>
        <w:t xml:space="preserve">zu finden. </w:t>
      </w:r>
      <w:r w:rsidR="007149BA" w:rsidRPr="006B14D1">
        <w:rPr>
          <w:rFonts w:asciiTheme="minorHAnsi" w:hAnsiTheme="minorHAnsi" w:cstheme="minorHAnsi"/>
          <w:color w:val="000000"/>
          <w:sz w:val="22"/>
          <w:szCs w:val="22"/>
        </w:rPr>
        <w:t>Gerade wenn ein Klassenstufenwechsel ansteht</w:t>
      </w:r>
      <w:r w:rsidRPr="006B14D1">
        <w:rPr>
          <w:rFonts w:asciiTheme="minorHAnsi" w:hAnsiTheme="minorHAnsi" w:cstheme="minorHAnsi"/>
          <w:color w:val="000000"/>
          <w:sz w:val="22"/>
          <w:szCs w:val="22"/>
        </w:rPr>
        <w:t>,</w:t>
      </w:r>
      <w:r w:rsidR="007149BA" w:rsidRPr="006B14D1">
        <w:rPr>
          <w:rFonts w:asciiTheme="minorHAnsi" w:hAnsiTheme="minorHAnsi" w:cstheme="minorHAnsi"/>
          <w:color w:val="000000"/>
          <w:sz w:val="22"/>
          <w:szCs w:val="22"/>
        </w:rPr>
        <w:t xml:space="preserve"> ist guter Rat teuer. Das bisherige Material kann nicht mehr verwendet werden und die Anschaffung geeigneter Literatur ist teuer.</w:t>
      </w:r>
    </w:p>
    <w:p w:rsidR="006B14D1" w:rsidRDefault="003F7F52" w:rsidP="006B14D1">
      <w:pPr>
        <w:spacing w:line="276" w:lineRule="auto"/>
        <w:rPr>
          <w:rFonts w:asciiTheme="minorHAnsi" w:hAnsiTheme="minorHAnsi" w:cstheme="minorHAnsi"/>
          <w:sz w:val="22"/>
          <w:szCs w:val="22"/>
        </w:rPr>
      </w:pPr>
      <w:r w:rsidRPr="006B14D1">
        <w:rPr>
          <w:rFonts w:asciiTheme="minorHAnsi" w:hAnsiTheme="minorHAnsi" w:cstheme="minorHAnsi"/>
          <w:color w:val="000000"/>
          <w:sz w:val="22"/>
          <w:szCs w:val="22"/>
        </w:rPr>
        <w:t>„</w:t>
      </w:r>
      <w:r w:rsidR="004925E9" w:rsidRPr="006B14D1">
        <w:rPr>
          <w:rFonts w:asciiTheme="minorHAnsi" w:hAnsiTheme="minorHAnsi" w:cstheme="minorHAnsi"/>
          <w:sz w:val="22"/>
          <w:szCs w:val="22"/>
        </w:rPr>
        <w:t>Lehrer und da gerade die Grun</w:t>
      </w:r>
      <w:r w:rsidR="006B14D1" w:rsidRPr="006B14D1">
        <w:rPr>
          <w:rFonts w:asciiTheme="minorHAnsi" w:hAnsiTheme="minorHAnsi" w:cstheme="minorHAnsi"/>
          <w:sz w:val="22"/>
          <w:szCs w:val="22"/>
        </w:rPr>
        <w:t>dschullehrer, kaufen sehr viel Unterrichtsliteratur</w:t>
      </w:r>
      <w:r w:rsidR="004925E9" w:rsidRPr="006B14D1">
        <w:rPr>
          <w:rFonts w:asciiTheme="minorHAnsi" w:hAnsiTheme="minorHAnsi" w:cstheme="minorHAnsi"/>
          <w:sz w:val="22"/>
          <w:szCs w:val="22"/>
        </w:rPr>
        <w:t xml:space="preserve"> selbst und bezahlen dies aus eigener Tasche“, erklärt Sina Beckmann, Grundschullehrerin und Montessori-Pädagogin, die bereits seit November 2016 viel Erfolg mit ihrem Blog für Lehrkräfte hat. </w:t>
      </w:r>
      <w:r w:rsidR="006B14D1">
        <w:rPr>
          <w:rFonts w:asciiTheme="minorHAnsi" w:hAnsiTheme="minorHAnsi" w:cstheme="minorHAnsi"/>
          <w:sz w:val="22"/>
          <w:szCs w:val="22"/>
        </w:rPr>
        <w:t xml:space="preserve">Auch sie selbst habe viel Geld für Unterrichtsmaterialien ausgegeben und </w:t>
      </w:r>
      <w:r w:rsidR="003D418B">
        <w:rPr>
          <w:rFonts w:asciiTheme="minorHAnsi" w:hAnsiTheme="minorHAnsi" w:cstheme="minorHAnsi"/>
          <w:sz w:val="22"/>
          <w:szCs w:val="22"/>
        </w:rPr>
        <w:t>der Versuch diese später wieder zu verkaufen sei fehlgeschlagen.</w:t>
      </w:r>
      <w:r w:rsidR="006B14D1">
        <w:rPr>
          <w:rFonts w:asciiTheme="minorHAnsi" w:hAnsiTheme="minorHAnsi" w:cstheme="minorHAnsi"/>
          <w:sz w:val="22"/>
          <w:szCs w:val="22"/>
        </w:rPr>
        <w:t xml:space="preserve"> </w:t>
      </w:r>
      <w:r w:rsidR="003D418B">
        <w:rPr>
          <w:rFonts w:asciiTheme="minorHAnsi" w:hAnsiTheme="minorHAnsi" w:cstheme="minorHAnsi"/>
          <w:sz w:val="22"/>
          <w:szCs w:val="22"/>
        </w:rPr>
        <w:t xml:space="preserve">Frau Beckmann konnte keine Plattform finden, </w:t>
      </w:r>
      <w:r w:rsidR="00864D4C">
        <w:rPr>
          <w:rFonts w:asciiTheme="minorHAnsi" w:hAnsiTheme="minorHAnsi" w:cstheme="minorHAnsi"/>
          <w:sz w:val="22"/>
          <w:szCs w:val="22"/>
        </w:rPr>
        <w:t xml:space="preserve">um unter </w:t>
      </w:r>
      <w:r w:rsidR="00864D4C">
        <w:rPr>
          <w:rFonts w:asciiTheme="minorHAnsi" w:hAnsiTheme="minorHAnsi" w:cstheme="minorHAnsi"/>
          <w:sz w:val="22"/>
          <w:szCs w:val="22"/>
        </w:rPr>
        <w:lastRenderedPageBreak/>
        <w:t>speziellen</w:t>
      </w:r>
      <w:r w:rsidR="003D418B">
        <w:rPr>
          <w:rFonts w:asciiTheme="minorHAnsi" w:hAnsiTheme="minorHAnsi" w:cstheme="minorHAnsi"/>
          <w:sz w:val="22"/>
          <w:szCs w:val="22"/>
        </w:rPr>
        <w:t xml:space="preserve"> Kriterien ihr gebrauchtes Lehrermaterial  anzubieten und zu verkaufen.</w:t>
      </w:r>
    </w:p>
    <w:p w:rsidR="00C44E1A" w:rsidRPr="00C44E1A" w:rsidRDefault="00C44E1A" w:rsidP="006B14D1">
      <w:pPr>
        <w:spacing w:line="276" w:lineRule="auto"/>
        <w:rPr>
          <w:rFonts w:ascii="Calibri" w:hAnsi="Calibri"/>
          <w:b/>
          <w:sz w:val="22"/>
          <w:szCs w:val="22"/>
        </w:rPr>
      </w:pPr>
      <w:r w:rsidRPr="00C44E1A">
        <w:rPr>
          <w:rFonts w:ascii="Calibri" w:hAnsi="Calibri"/>
          <w:b/>
          <w:sz w:val="22"/>
          <w:szCs w:val="22"/>
        </w:rPr>
        <w:t xml:space="preserve">Was genau </w:t>
      </w:r>
      <w:r w:rsidR="00CA6FA8">
        <w:rPr>
          <w:rFonts w:ascii="Calibri" w:hAnsi="Calibri"/>
          <w:b/>
          <w:sz w:val="22"/>
          <w:szCs w:val="22"/>
        </w:rPr>
        <w:t>brachte Sie auf die</w:t>
      </w:r>
      <w:r w:rsidRPr="00C44E1A">
        <w:rPr>
          <w:rFonts w:ascii="Calibri" w:hAnsi="Calibri"/>
          <w:b/>
          <w:sz w:val="22"/>
          <w:szCs w:val="22"/>
        </w:rPr>
        <w:t xml:space="preserve"> Idee?</w:t>
      </w:r>
    </w:p>
    <w:p w:rsidR="00864D4C" w:rsidRDefault="003F7F52" w:rsidP="006B14D1">
      <w:pPr>
        <w:spacing w:line="276" w:lineRule="auto"/>
        <w:rPr>
          <w:rFonts w:ascii="Calibri" w:hAnsi="Calibri"/>
          <w:sz w:val="22"/>
          <w:szCs w:val="22"/>
        </w:rPr>
      </w:pPr>
      <w:r>
        <w:rPr>
          <w:rFonts w:ascii="Calibri" w:hAnsi="Calibri"/>
          <w:sz w:val="22"/>
          <w:szCs w:val="22"/>
        </w:rPr>
        <w:t xml:space="preserve">„Nach meinem Referendariat </w:t>
      </w:r>
      <w:r w:rsidR="00864D4C">
        <w:rPr>
          <w:rFonts w:ascii="Calibri" w:hAnsi="Calibri"/>
          <w:sz w:val="22"/>
          <w:szCs w:val="22"/>
        </w:rPr>
        <w:t xml:space="preserve">und einem Klassenstufenwechsel </w:t>
      </w:r>
      <w:r>
        <w:rPr>
          <w:rFonts w:ascii="Calibri" w:hAnsi="Calibri"/>
          <w:sz w:val="22"/>
          <w:szCs w:val="22"/>
        </w:rPr>
        <w:t xml:space="preserve">wollte ich meine </w:t>
      </w:r>
      <w:r w:rsidR="00864D4C">
        <w:rPr>
          <w:rFonts w:ascii="Calibri" w:hAnsi="Calibri"/>
          <w:sz w:val="22"/>
          <w:szCs w:val="22"/>
        </w:rPr>
        <w:t xml:space="preserve">Bücherstapel </w:t>
      </w:r>
      <w:r>
        <w:rPr>
          <w:rFonts w:ascii="Calibri" w:hAnsi="Calibri"/>
          <w:sz w:val="22"/>
          <w:szCs w:val="22"/>
        </w:rPr>
        <w:t xml:space="preserve"> in einer Facebook-Gruppe für Grundschullehrer anbieten. Doch die Gruppeninitiatorin gestattete </w:t>
      </w:r>
      <w:r w:rsidR="004F3B8E">
        <w:rPr>
          <w:rFonts w:ascii="Calibri" w:hAnsi="Calibri"/>
          <w:sz w:val="22"/>
          <w:szCs w:val="22"/>
        </w:rPr>
        <w:t xml:space="preserve">den </w:t>
      </w:r>
      <w:r>
        <w:rPr>
          <w:rFonts w:ascii="Calibri" w:hAnsi="Calibri"/>
          <w:sz w:val="22"/>
          <w:szCs w:val="22"/>
        </w:rPr>
        <w:t>Verkauf</w:t>
      </w:r>
      <w:r w:rsidR="004F3B8E">
        <w:rPr>
          <w:rFonts w:ascii="Calibri" w:hAnsi="Calibri"/>
          <w:sz w:val="22"/>
          <w:szCs w:val="22"/>
        </w:rPr>
        <w:t xml:space="preserve"> nicht</w:t>
      </w:r>
      <w:r>
        <w:rPr>
          <w:rFonts w:ascii="Calibri" w:hAnsi="Calibri"/>
          <w:sz w:val="22"/>
          <w:szCs w:val="22"/>
        </w:rPr>
        <w:t>. So gründete ich</w:t>
      </w:r>
      <w:r w:rsidR="004F3B8E">
        <w:rPr>
          <w:rFonts w:ascii="Calibri" w:hAnsi="Calibri"/>
          <w:sz w:val="22"/>
          <w:szCs w:val="22"/>
        </w:rPr>
        <w:t xml:space="preserve"> vor drei Jahren</w:t>
      </w:r>
      <w:r>
        <w:rPr>
          <w:rFonts w:ascii="Calibri" w:hAnsi="Calibri"/>
          <w:sz w:val="22"/>
          <w:szCs w:val="22"/>
        </w:rPr>
        <w:t xml:space="preserve"> kurzerhand eine eigene Gruppe und bot dort meine </w:t>
      </w:r>
      <w:r w:rsidR="006373B0" w:rsidRPr="006373B0">
        <w:rPr>
          <w:rFonts w:ascii="Calibri" w:hAnsi="Calibri"/>
          <w:sz w:val="22"/>
          <w:szCs w:val="22"/>
        </w:rPr>
        <w:t xml:space="preserve">Schulbücher anderen Lehrern und Referendaren </w:t>
      </w:r>
      <w:r w:rsidR="00864D4C">
        <w:rPr>
          <w:rFonts w:ascii="Calibri" w:hAnsi="Calibri"/>
          <w:sz w:val="22"/>
          <w:szCs w:val="22"/>
        </w:rPr>
        <w:t>an</w:t>
      </w:r>
      <w:r>
        <w:rPr>
          <w:rFonts w:ascii="Calibri" w:hAnsi="Calibri"/>
          <w:sz w:val="22"/>
          <w:szCs w:val="22"/>
        </w:rPr>
        <w:t>“</w:t>
      </w:r>
      <w:r w:rsidR="00864D4C">
        <w:rPr>
          <w:rFonts w:ascii="Calibri" w:hAnsi="Calibri"/>
          <w:sz w:val="22"/>
          <w:szCs w:val="22"/>
        </w:rPr>
        <w:t>, erzählt Sina Beckmann.</w:t>
      </w:r>
      <w:r>
        <w:rPr>
          <w:rFonts w:ascii="Calibri" w:hAnsi="Calibri"/>
          <w:sz w:val="22"/>
          <w:szCs w:val="22"/>
        </w:rPr>
        <w:t xml:space="preserve"> In kürzester Zeit </w:t>
      </w:r>
      <w:r w:rsidR="004F3B8E">
        <w:rPr>
          <w:rFonts w:ascii="Calibri" w:hAnsi="Calibri"/>
          <w:sz w:val="22"/>
          <w:szCs w:val="22"/>
        </w:rPr>
        <w:t>sei alles</w:t>
      </w:r>
      <w:r>
        <w:rPr>
          <w:rFonts w:ascii="Calibri" w:hAnsi="Calibri"/>
          <w:sz w:val="22"/>
          <w:szCs w:val="22"/>
        </w:rPr>
        <w:t xml:space="preserve"> verkauft</w:t>
      </w:r>
      <w:r w:rsidR="004F3B8E">
        <w:rPr>
          <w:rFonts w:ascii="Calibri" w:hAnsi="Calibri"/>
          <w:sz w:val="22"/>
          <w:szCs w:val="22"/>
        </w:rPr>
        <w:t xml:space="preserve"> worden</w:t>
      </w:r>
      <w:r>
        <w:rPr>
          <w:rFonts w:ascii="Calibri" w:hAnsi="Calibri"/>
          <w:sz w:val="22"/>
          <w:szCs w:val="22"/>
        </w:rPr>
        <w:t xml:space="preserve"> und die Gruppe</w:t>
      </w:r>
      <w:r w:rsidR="004F3B8E">
        <w:rPr>
          <w:rFonts w:ascii="Calibri" w:hAnsi="Calibri"/>
          <w:sz w:val="22"/>
          <w:szCs w:val="22"/>
        </w:rPr>
        <w:t xml:space="preserve"> </w:t>
      </w:r>
      <w:r w:rsidR="00C44E1A">
        <w:rPr>
          <w:rFonts w:ascii="Calibri" w:hAnsi="Calibri"/>
          <w:sz w:val="22"/>
          <w:szCs w:val="22"/>
        </w:rPr>
        <w:t xml:space="preserve">begann zu wachsen. </w:t>
      </w:r>
      <w:r w:rsidR="00864D4C">
        <w:rPr>
          <w:rFonts w:ascii="Calibri" w:hAnsi="Calibri"/>
          <w:sz w:val="22"/>
          <w:szCs w:val="22"/>
        </w:rPr>
        <w:t>„Da wurde mir sehr schnell klar, dass dieses Problem nicht nur mich beschäftigt und so reifte der Wunsch, diese Lücke für meine Kollegen und mich mit einer App zu schließen. Das war die Geburtsstunde der ‚</w:t>
      </w:r>
      <w:proofErr w:type="spellStart"/>
      <w:r w:rsidR="00864D4C">
        <w:rPr>
          <w:rFonts w:ascii="Calibri" w:hAnsi="Calibri"/>
          <w:sz w:val="22"/>
          <w:szCs w:val="22"/>
        </w:rPr>
        <w:t>LehrerKiste</w:t>
      </w:r>
      <w:proofErr w:type="spellEnd"/>
      <w:r w:rsidR="00864D4C">
        <w:rPr>
          <w:rFonts w:ascii="Calibri" w:hAnsi="Calibri"/>
          <w:sz w:val="22"/>
          <w:szCs w:val="22"/>
        </w:rPr>
        <w:t>‘!“</w:t>
      </w:r>
    </w:p>
    <w:p w:rsidR="003F7F52" w:rsidRDefault="004F3B8E" w:rsidP="006B14D1">
      <w:pPr>
        <w:spacing w:line="276" w:lineRule="auto"/>
        <w:rPr>
          <w:rFonts w:ascii="Calibri" w:hAnsi="Calibri"/>
          <w:sz w:val="22"/>
          <w:szCs w:val="22"/>
        </w:rPr>
      </w:pPr>
      <w:r>
        <w:rPr>
          <w:rFonts w:ascii="Calibri" w:hAnsi="Calibri"/>
          <w:sz w:val="22"/>
          <w:szCs w:val="22"/>
        </w:rPr>
        <w:t>Heute kann sich Frau Beckmann über 16.000 Mitglieder freuen, die ebenfalls in der Gruppe Unterrichtsmaterialien anbieten</w:t>
      </w:r>
      <w:r w:rsidR="00266182">
        <w:rPr>
          <w:rFonts w:ascii="Calibri" w:hAnsi="Calibri"/>
          <w:sz w:val="22"/>
          <w:szCs w:val="22"/>
        </w:rPr>
        <w:t xml:space="preserve"> oder kaufen</w:t>
      </w:r>
      <w:r>
        <w:rPr>
          <w:rFonts w:ascii="Calibri" w:hAnsi="Calibri"/>
          <w:sz w:val="22"/>
          <w:szCs w:val="22"/>
        </w:rPr>
        <w:t xml:space="preserve">. „Natürlich ist </w:t>
      </w:r>
      <w:r w:rsidR="00266182">
        <w:rPr>
          <w:rFonts w:ascii="Calibri" w:hAnsi="Calibri"/>
          <w:sz w:val="22"/>
          <w:szCs w:val="22"/>
        </w:rPr>
        <w:t>eine</w:t>
      </w:r>
      <w:r>
        <w:rPr>
          <w:rFonts w:ascii="Calibri" w:hAnsi="Calibri"/>
          <w:sz w:val="22"/>
          <w:szCs w:val="22"/>
        </w:rPr>
        <w:t xml:space="preserve"> Facebook-Gruppe </w:t>
      </w:r>
      <w:r w:rsidR="00266182">
        <w:rPr>
          <w:rFonts w:ascii="Calibri" w:hAnsi="Calibri"/>
          <w:sz w:val="22"/>
          <w:szCs w:val="22"/>
        </w:rPr>
        <w:t>kein ideales Verkaufsportal. Sie ist zu</w:t>
      </w:r>
      <w:r>
        <w:rPr>
          <w:rFonts w:ascii="Calibri" w:hAnsi="Calibri"/>
          <w:sz w:val="22"/>
          <w:szCs w:val="22"/>
        </w:rPr>
        <w:t xml:space="preserve"> unübersichtlich und die Suchfunktion zu ungenau. Das brachte mich auf die Idee, eine App für Lehrer aller Schularten und deren </w:t>
      </w:r>
      <w:r w:rsidR="006373B0">
        <w:rPr>
          <w:rFonts w:ascii="Calibri" w:hAnsi="Calibri"/>
          <w:sz w:val="22"/>
          <w:szCs w:val="22"/>
        </w:rPr>
        <w:t>Literatur</w:t>
      </w:r>
      <w:r>
        <w:rPr>
          <w:rFonts w:ascii="Calibri" w:hAnsi="Calibri"/>
          <w:sz w:val="22"/>
          <w:szCs w:val="22"/>
        </w:rPr>
        <w:t xml:space="preserve"> programmieren zu lassen. </w:t>
      </w:r>
      <w:r w:rsidR="006F4BAA">
        <w:rPr>
          <w:rFonts w:ascii="Calibri" w:hAnsi="Calibri"/>
          <w:sz w:val="22"/>
          <w:szCs w:val="22"/>
        </w:rPr>
        <w:t>Allen Gruppenmitglieder</w:t>
      </w:r>
      <w:r w:rsidR="00694F28">
        <w:rPr>
          <w:rFonts w:ascii="Calibri" w:hAnsi="Calibri"/>
          <w:sz w:val="22"/>
          <w:szCs w:val="22"/>
        </w:rPr>
        <w:t>n</w:t>
      </w:r>
      <w:r w:rsidR="00C44E1A">
        <w:rPr>
          <w:rFonts w:ascii="Calibri" w:hAnsi="Calibri"/>
          <w:sz w:val="22"/>
          <w:szCs w:val="22"/>
        </w:rPr>
        <w:t>,</w:t>
      </w:r>
      <w:r w:rsidR="006F4BAA">
        <w:rPr>
          <w:rFonts w:ascii="Calibri" w:hAnsi="Calibri"/>
          <w:sz w:val="22"/>
          <w:szCs w:val="22"/>
        </w:rPr>
        <w:t xml:space="preserve"> aber auch all denjenigen, die Facebook nicht verwenden, erleichtert </w:t>
      </w:r>
      <w:r w:rsidR="00266182">
        <w:rPr>
          <w:rFonts w:ascii="Calibri" w:hAnsi="Calibri"/>
          <w:sz w:val="22"/>
          <w:szCs w:val="22"/>
        </w:rPr>
        <w:t xml:space="preserve">meine </w:t>
      </w:r>
      <w:r w:rsidR="00864D4C">
        <w:rPr>
          <w:rFonts w:ascii="Calibri" w:hAnsi="Calibri"/>
          <w:sz w:val="22"/>
          <w:szCs w:val="22"/>
        </w:rPr>
        <w:t>App ‚</w:t>
      </w:r>
      <w:proofErr w:type="spellStart"/>
      <w:r w:rsidR="00864D4C">
        <w:rPr>
          <w:rFonts w:ascii="Calibri" w:hAnsi="Calibri"/>
          <w:sz w:val="22"/>
          <w:szCs w:val="22"/>
        </w:rPr>
        <w:t>LehrerK</w:t>
      </w:r>
      <w:r w:rsidR="001843B9">
        <w:rPr>
          <w:rFonts w:ascii="Calibri" w:hAnsi="Calibri"/>
          <w:sz w:val="22"/>
          <w:szCs w:val="22"/>
        </w:rPr>
        <w:t>iste</w:t>
      </w:r>
      <w:proofErr w:type="spellEnd"/>
      <w:r w:rsidR="001843B9">
        <w:rPr>
          <w:rFonts w:ascii="Calibri" w:hAnsi="Calibri"/>
          <w:sz w:val="22"/>
          <w:szCs w:val="22"/>
        </w:rPr>
        <w:t>‘</w:t>
      </w:r>
      <w:r w:rsidR="006F4BAA">
        <w:rPr>
          <w:rFonts w:ascii="Calibri" w:hAnsi="Calibri"/>
          <w:sz w:val="22"/>
          <w:szCs w:val="22"/>
        </w:rPr>
        <w:t xml:space="preserve"> den Kauf und Verkauf</w:t>
      </w:r>
      <w:r w:rsidR="001843B9">
        <w:rPr>
          <w:rFonts w:ascii="Calibri" w:hAnsi="Calibri"/>
          <w:sz w:val="22"/>
          <w:szCs w:val="22"/>
        </w:rPr>
        <w:t>!</w:t>
      </w:r>
      <w:r w:rsidR="00266182">
        <w:rPr>
          <w:rFonts w:ascii="Calibri" w:hAnsi="Calibri"/>
          <w:sz w:val="22"/>
          <w:szCs w:val="22"/>
        </w:rPr>
        <w:t xml:space="preserve"> </w:t>
      </w:r>
      <w:r w:rsidR="00C44E1A">
        <w:rPr>
          <w:rFonts w:ascii="Calibri" w:hAnsi="Calibri"/>
          <w:sz w:val="22"/>
          <w:szCs w:val="22"/>
        </w:rPr>
        <w:t>Und d</w:t>
      </w:r>
      <w:r w:rsidR="00266182">
        <w:rPr>
          <w:rFonts w:ascii="Calibri" w:hAnsi="Calibri"/>
          <w:sz w:val="22"/>
          <w:szCs w:val="22"/>
        </w:rPr>
        <w:t xml:space="preserve">as Beste daran </w:t>
      </w:r>
      <w:r w:rsidR="00C44E1A">
        <w:rPr>
          <w:rFonts w:ascii="Calibri" w:hAnsi="Calibri"/>
          <w:sz w:val="22"/>
          <w:szCs w:val="22"/>
        </w:rPr>
        <w:t>ist:</w:t>
      </w:r>
      <w:r w:rsidR="00266182">
        <w:rPr>
          <w:rFonts w:ascii="Calibri" w:hAnsi="Calibri"/>
          <w:sz w:val="22"/>
          <w:szCs w:val="22"/>
        </w:rPr>
        <w:t xml:space="preserve"> </w:t>
      </w:r>
      <w:r w:rsidR="00C44E1A">
        <w:rPr>
          <w:rFonts w:ascii="Calibri" w:hAnsi="Calibri"/>
          <w:sz w:val="22"/>
          <w:szCs w:val="22"/>
        </w:rPr>
        <w:t>D</w:t>
      </w:r>
      <w:r w:rsidR="00266182">
        <w:rPr>
          <w:rFonts w:ascii="Calibri" w:hAnsi="Calibri"/>
          <w:sz w:val="22"/>
          <w:szCs w:val="22"/>
        </w:rPr>
        <w:t>ie App und alle Funktionen sind kostenfrei – egal ob jemand kauft oder verkauft!</w:t>
      </w:r>
      <w:r w:rsidR="001843B9">
        <w:rPr>
          <w:rFonts w:ascii="Calibri" w:hAnsi="Calibri"/>
          <w:sz w:val="22"/>
          <w:szCs w:val="22"/>
        </w:rPr>
        <w:t>“</w:t>
      </w:r>
    </w:p>
    <w:p w:rsidR="00C44E1A" w:rsidRDefault="00063CC3" w:rsidP="006B14D1">
      <w:pPr>
        <w:spacing w:line="276" w:lineRule="auto"/>
        <w:rPr>
          <w:rFonts w:ascii="Calibri" w:hAnsi="Calibri" w:cs="Calibri"/>
          <w:color w:val="000000"/>
          <w:sz w:val="22"/>
          <w:szCs w:val="22"/>
        </w:rPr>
      </w:pPr>
      <w:r>
        <w:rPr>
          <w:rFonts w:ascii="Calibri" w:hAnsi="Calibri" w:cs="Calibri"/>
          <w:color w:val="000000"/>
          <w:sz w:val="22"/>
          <w:szCs w:val="22"/>
        </w:rPr>
        <w:t>Die „Lehrerkiste“ ist ein Fundus für alle Schularten. Lehrkräfte aus Grund-, Mittel-, Realschule oder Gymnasium werden hier ebenso fündig</w:t>
      </w:r>
      <w:r w:rsidR="00CA6FA8">
        <w:rPr>
          <w:rFonts w:ascii="Calibri" w:hAnsi="Calibri" w:cs="Calibri"/>
          <w:color w:val="000000"/>
          <w:sz w:val="22"/>
          <w:szCs w:val="22"/>
        </w:rPr>
        <w:t xml:space="preserve"> wie Montessori- und Waldorf-Pädagogen. Selbst </w:t>
      </w:r>
      <w:r>
        <w:rPr>
          <w:rFonts w:ascii="Calibri" w:hAnsi="Calibri" w:cs="Calibri"/>
          <w:color w:val="000000"/>
          <w:sz w:val="22"/>
          <w:szCs w:val="22"/>
        </w:rPr>
        <w:t xml:space="preserve"> </w:t>
      </w:r>
      <w:r w:rsidR="00CA6FA8">
        <w:rPr>
          <w:rFonts w:ascii="Calibri" w:hAnsi="Calibri" w:cs="Calibri"/>
          <w:color w:val="000000"/>
          <w:sz w:val="22"/>
          <w:szCs w:val="22"/>
        </w:rPr>
        <w:t>Erzieherinnen aus Kinderga</w:t>
      </w:r>
      <w:r>
        <w:rPr>
          <w:rFonts w:ascii="Calibri" w:hAnsi="Calibri" w:cs="Calibri"/>
          <w:color w:val="000000"/>
          <w:sz w:val="22"/>
          <w:szCs w:val="22"/>
        </w:rPr>
        <w:t xml:space="preserve">rten </w:t>
      </w:r>
      <w:r w:rsidR="00CA6FA8">
        <w:rPr>
          <w:rFonts w:ascii="Calibri" w:hAnsi="Calibri" w:cs="Calibri"/>
          <w:color w:val="000000"/>
          <w:sz w:val="22"/>
          <w:szCs w:val="22"/>
        </w:rPr>
        <w:t>und Vorschu</w:t>
      </w:r>
      <w:r w:rsidR="00864D4C">
        <w:rPr>
          <w:rFonts w:ascii="Calibri" w:hAnsi="Calibri" w:cs="Calibri"/>
          <w:color w:val="000000"/>
          <w:sz w:val="22"/>
          <w:szCs w:val="22"/>
        </w:rPr>
        <w:t>le finden hier hilfreiche</w:t>
      </w:r>
      <w:r w:rsidR="00CA6FA8">
        <w:rPr>
          <w:rFonts w:ascii="Calibri" w:hAnsi="Calibri" w:cs="Calibri"/>
          <w:color w:val="000000"/>
          <w:sz w:val="22"/>
          <w:szCs w:val="22"/>
        </w:rPr>
        <w:t xml:space="preserve"> Unterrichts</w:t>
      </w:r>
      <w:r w:rsidR="00864D4C">
        <w:rPr>
          <w:rFonts w:ascii="Calibri" w:hAnsi="Calibri" w:cs="Calibri"/>
          <w:color w:val="000000"/>
          <w:sz w:val="22"/>
          <w:szCs w:val="22"/>
        </w:rPr>
        <w:t>literatur</w:t>
      </w:r>
      <w:r w:rsidR="00CA6FA8">
        <w:rPr>
          <w:rFonts w:ascii="Calibri" w:hAnsi="Calibri" w:cs="Calibri"/>
          <w:color w:val="000000"/>
          <w:sz w:val="22"/>
          <w:szCs w:val="22"/>
        </w:rPr>
        <w:t>.</w:t>
      </w:r>
    </w:p>
    <w:p w:rsidR="00CA6FA8" w:rsidRPr="00CA6FA8" w:rsidRDefault="00CA6FA8" w:rsidP="006B14D1">
      <w:pPr>
        <w:spacing w:line="276" w:lineRule="auto"/>
        <w:rPr>
          <w:rFonts w:ascii="Calibri" w:hAnsi="Calibri" w:cs="Calibri"/>
          <w:b/>
          <w:color w:val="000000"/>
          <w:sz w:val="22"/>
          <w:szCs w:val="22"/>
        </w:rPr>
      </w:pPr>
      <w:r w:rsidRPr="00CA6FA8">
        <w:rPr>
          <w:rFonts w:ascii="Calibri" w:hAnsi="Calibri" w:cs="Calibri"/>
          <w:b/>
          <w:color w:val="000000"/>
          <w:sz w:val="22"/>
          <w:szCs w:val="22"/>
        </w:rPr>
        <w:t>Welche Vorteile bringt die App dem Käufer und Verkäufer?</w:t>
      </w:r>
    </w:p>
    <w:p w:rsidR="005F0333" w:rsidRDefault="005F0333" w:rsidP="006B14D1">
      <w:pPr>
        <w:spacing w:line="276" w:lineRule="auto"/>
        <w:rPr>
          <w:rFonts w:ascii="Calibri" w:hAnsi="Calibri" w:cs="Calibri"/>
          <w:color w:val="000000"/>
          <w:sz w:val="22"/>
          <w:szCs w:val="22"/>
        </w:rPr>
      </w:pPr>
      <w:r>
        <w:rPr>
          <w:rFonts w:ascii="Calibri" w:hAnsi="Calibri" w:cs="Calibri"/>
          <w:color w:val="000000"/>
          <w:sz w:val="22"/>
          <w:szCs w:val="22"/>
        </w:rPr>
        <w:t>Sina Beck</w:t>
      </w:r>
      <w:r w:rsidR="006148D1">
        <w:rPr>
          <w:rFonts w:ascii="Calibri" w:hAnsi="Calibri" w:cs="Calibri"/>
          <w:color w:val="000000"/>
          <w:sz w:val="22"/>
          <w:szCs w:val="22"/>
        </w:rPr>
        <w:t>mann stellt es so dar</w:t>
      </w:r>
      <w:r>
        <w:rPr>
          <w:rFonts w:ascii="Calibri" w:hAnsi="Calibri" w:cs="Calibri"/>
          <w:color w:val="000000"/>
          <w:sz w:val="22"/>
          <w:szCs w:val="22"/>
        </w:rPr>
        <w:t>:</w:t>
      </w:r>
    </w:p>
    <w:p w:rsidR="005F0333" w:rsidRDefault="00CA6FA8" w:rsidP="006B14D1">
      <w:pPr>
        <w:pStyle w:val="Listenabsatz"/>
        <w:numPr>
          <w:ilvl w:val="0"/>
          <w:numId w:val="3"/>
        </w:numPr>
        <w:spacing w:line="276" w:lineRule="auto"/>
        <w:rPr>
          <w:rFonts w:ascii="Calibri" w:hAnsi="Calibri" w:cs="Calibri"/>
          <w:color w:val="000000"/>
          <w:sz w:val="22"/>
          <w:szCs w:val="22"/>
        </w:rPr>
      </w:pPr>
      <w:r w:rsidRPr="005F0333">
        <w:rPr>
          <w:rFonts w:ascii="Calibri" w:hAnsi="Calibri" w:cs="Calibri"/>
          <w:color w:val="000000"/>
          <w:sz w:val="22"/>
          <w:szCs w:val="22"/>
        </w:rPr>
        <w:t>Käufer und Verkäufer treten direkt in Kontakt und wickeln den Kauf ab. So können sie im Vorfeld alle Fragen klären</w:t>
      </w:r>
      <w:r w:rsidR="005F0333" w:rsidRPr="005F0333">
        <w:rPr>
          <w:rFonts w:ascii="Calibri" w:hAnsi="Calibri" w:cs="Calibri"/>
          <w:color w:val="000000"/>
          <w:sz w:val="22"/>
          <w:szCs w:val="22"/>
        </w:rPr>
        <w:t>.</w:t>
      </w:r>
    </w:p>
    <w:p w:rsidR="008A1F6A" w:rsidRDefault="008A1F6A" w:rsidP="006B14D1">
      <w:pPr>
        <w:pStyle w:val="Listenabsatz"/>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Kaufgesuche werden gespeichert und mit einem Klick durchforstet die App das gesamte Angebot erneut. Ein Wiedereinstellen der Such-Kriterien ist nicht nötig.</w:t>
      </w:r>
    </w:p>
    <w:p w:rsidR="008A1F6A" w:rsidRPr="008A1F6A" w:rsidRDefault="00CA6FA8" w:rsidP="006B14D1">
      <w:pPr>
        <w:pStyle w:val="Listenabsatz"/>
        <w:numPr>
          <w:ilvl w:val="0"/>
          <w:numId w:val="3"/>
        </w:numPr>
        <w:spacing w:line="276" w:lineRule="auto"/>
        <w:rPr>
          <w:rFonts w:ascii="Calibri" w:hAnsi="Calibri" w:cs="Calibri"/>
          <w:color w:val="000000"/>
          <w:sz w:val="22"/>
          <w:szCs w:val="22"/>
        </w:rPr>
      </w:pPr>
      <w:r w:rsidRPr="005F0333">
        <w:rPr>
          <w:rFonts w:ascii="Calibri" w:hAnsi="Calibri" w:cs="Calibri"/>
          <w:color w:val="000000"/>
          <w:sz w:val="22"/>
          <w:szCs w:val="22"/>
        </w:rPr>
        <w:lastRenderedPageBreak/>
        <w:t xml:space="preserve">Sobald sich ein Interessent für </w:t>
      </w:r>
      <w:r w:rsidR="008A1F6A">
        <w:rPr>
          <w:rFonts w:ascii="Calibri" w:hAnsi="Calibri" w:cs="Calibri"/>
          <w:color w:val="000000"/>
          <w:sz w:val="22"/>
          <w:szCs w:val="22"/>
        </w:rPr>
        <w:t xml:space="preserve">ein </w:t>
      </w:r>
      <w:r w:rsidR="005F0333">
        <w:rPr>
          <w:rFonts w:ascii="Calibri" w:hAnsi="Calibri" w:cs="Calibri"/>
          <w:color w:val="000000"/>
          <w:sz w:val="22"/>
          <w:szCs w:val="22"/>
        </w:rPr>
        <w:t>Produ</w:t>
      </w:r>
      <w:r w:rsidR="008A1F6A">
        <w:rPr>
          <w:rFonts w:ascii="Calibri" w:hAnsi="Calibri" w:cs="Calibri"/>
          <w:color w:val="000000"/>
          <w:sz w:val="22"/>
          <w:szCs w:val="22"/>
        </w:rPr>
        <w:t>kt</w:t>
      </w:r>
      <w:r w:rsidRPr="005F0333">
        <w:rPr>
          <w:rFonts w:ascii="Calibri" w:hAnsi="Calibri" w:cs="Calibri"/>
          <w:color w:val="000000"/>
          <w:sz w:val="22"/>
          <w:szCs w:val="22"/>
        </w:rPr>
        <w:t xml:space="preserve"> meldet, wird der Verkäufer informiert</w:t>
      </w:r>
      <w:r w:rsidR="008A1F6A">
        <w:rPr>
          <w:rFonts w:ascii="Calibri" w:hAnsi="Calibri" w:cs="Calibri"/>
          <w:color w:val="000000"/>
          <w:sz w:val="22"/>
          <w:szCs w:val="22"/>
        </w:rPr>
        <w:t>.</w:t>
      </w:r>
    </w:p>
    <w:p w:rsidR="005F0333" w:rsidRDefault="005F0333" w:rsidP="006B14D1">
      <w:pPr>
        <w:pStyle w:val="Listenabsatz"/>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 xml:space="preserve">Unter „Neue Angebote“ </w:t>
      </w:r>
      <w:r w:rsidR="008A1F6A">
        <w:rPr>
          <w:rFonts w:ascii="Calibri" w:hAnsi="Calibri" w:cs="Calibri"/>
          <w:color w:val="000000"/>
          <w:sz w:val="22"/>
          <w:szCs w:val="22"/>
        </w:rPr>
        <w:t>sind die neuesten Verkaufsangebote sichtbar und laden zum Stöbern ein. Das erhöht auch die Verkaufs-Chancen</w:t>
      </w:r>
      <w:r w:rsidR="006148D1">
        <w:rPr>
          <w:rFonts w:ascii="Calibri" w:hAnsi="Calibri" w:cs="Calibri"/>
          <w:color w:val="000000"/>
          <w:sz w:val="22"/>
          <w:szCs w:val="22"/>
        </w:rPr>
        <w:t xml:space="preserve"> der Anbieter.</w:t>
      </w:r>
    </w:p>
    <w:p w:rsidR="008A1F6A" w:rsidRPr="005F0333" w:rsidRDefault="007F206D" w:rsidP="006B14D1">
      <w:pPr>
        <w:pStyle w:val="Listenabsatz"/>
        <w:numPr>
          <w:ilvl w:val="0"/>
          <w:numId w:val="3"/>
        </w:numPr>
        <w:spacing w:line="276" w:lineRule="auto"/>
        <w:rPr>
          <w:rFonts w:ascii="Calibri" w:hAnsi="Calibri" w:cs="Calibri"/>
          <w:color w:val="000000"/>
          <w:sz w:val="22"/>
          <w:szCs w:val="22"/>
        </w:rPr>
      </w:pPr>
      <w:r>
        <w:rPr>
          <w:rFonts w:ascii="Calibri" w:hAnsi="Calibri" w:cs="Calibri"/>
          <w:color w:val="000000"/>
          <w:sz w:val="22"/>
          <w:szCs w:val="22"/>
        </w:rPr>
        <w:t>Ein besonderes Plus für den Verkäufer ist das unkomplizierte Einstellen des Angebots</w:t>
      </w:r>
      <w:r w:rsidR="006148D1">
        <w:rPr>
          <w:rFonts w:ascii="Calibri" w:hAnsi="Calibri" w:cs="Calibri"/>
          <w:color w:val="000000"/>
          <w:sz w:val="22"/>
          <w:szCs w:val="22"/>
        </w:rPr>
        <w:t>. Titel, Beschreibung, Preis und Bild sind rasch hochgeladen, übersichtlich dargestellt und werden sofort von Interessenten gefunden.</w:t>
      </w:r>
    </w:p>
    <w:p w:rsidR="00EF76D7" w:rsidRPr="00B750A3" w:rsidRDefault="006148D1" w:rsidP="006B14D1">
      <w:pPr>
        <w:pStyle w:val="Kommentartext"/>
        <w:spacing w:line="276" w:lineRule="auto"/>
        <w:rPr>
          <w:rFonts w:ascii="Calibri" w:hAnsi="Calibri"/>
          <w:sz w:val="22"/>
          <w:szCs w:val="22"/>
        </w:rPr>
      </w:pPr>
      <w:r>
        <w:rPr>
          <w:rFonts w:ascii="Calibri" w:hAnsi="Calibri"/>
          <w:sz w:val="22"/>
          <w:szCs w:val="22"/>
        </w:rPr>
        <w:t xml:space="preserve">Die „Lehrerkiste“ </w:t>
      </w:r>
      <w:r w:rsidR="00130997">
        <w:rPr>
          <w:rFonts w:ascii="Calibri" w:hAnsi="Calibri"/>
          <w:sz w:val="22"/>
          <w:szCs w:val="22"/>
        </w:rPr>
        <w:t>ist</w:t>
      </w:r>
      <w:r>
        <w:rPr>
          <w:rFonts w:ascii="Calibri" w:hAnsi="Calibri"/>
          <w:sz w:val="22"/>
          <w:szCs w:val="22"/>
        </w:rPr>
        <w:t xml:space="preserve"> rundum durchdacht. Sicher wird diese kostenfreie Möglichkeit zum Kauf und Verkauf von </w:t>
      </w:r>
      <w:r w:rsidR="006373B0" w:rsidRPr="006373B0">
        <w:rPr>
          <w:rFonts w:ascii="Calibri" w:hAnsi="Calibri"/>
          <w:sz w:val="22"/>
          <w:szCs w:val="22"/>
        </w:rPr>
        <w:t>Schulbüchern, Arbeitsheften, Zeitschriften, Unterrichts- und Fachliteratur</w:t>
      </w:r>
      <w:r w:rsidRPr="006373B0">
        <w:rPr>
          <w:rFonts w:ascii="Calibri" w:hAnsi="Calibri"/>
          <w:sz w:val="22"/>
          <w:szCs w:val="22"/>
        </w:rPr>
        <w:t xml:space="preserve"> </w:t>
      </w:r>
      <w:r>
        <w:rPr>
          <w:rFonts w:ascii="Calibri" w:hAnsi="Calibri"/>
          <w:sz w:val="22"/>
          <w:szCs w:val="22"/>
        </w:rPr>
        <w:t>von vielen Lehrern gerne angenommen.</w:t>
      </w:r>
      <w:r w:rsidR="00130997">
        <w:rPr>
          <w:rFonts w:ascii="Calibri" w:hAnsi="Calibri"/>
          <w:sz w:val="22"/>
          <w:szCs w:val="22"/>
        </w:rPr>
        <w:t xml:space="preserve"> </w:t>
      </w:r>
      <w:r w:rsidR="0041580D">
        <w:rPr>
          <w:rFonts w:ascii="Calibri" w:hAnsi="Calibri"/>
          <w:sz w:val="22"/>
          <w:szCs w:val="22"/>
        </w:rPr>
        <w:t xml:space="preserve">Man </w:t>
      </w:r>
      <w:r w:rsidR="00130997">
        <w:rPr>
          <w:rFonts w:ascii="Calibri" w:hAnsi="Calibri"/>
          <w:sz w:val="22"/>
          <w:szCs w:val="22"/>
        </w:rPr>
        <w:t>kann die App für Android und iOS im App-Store</w:t>
      </w:r>
      <w:r w:rsidR="006373B0">
        <w:rPr>
          <w:rFonts w:ascii="Calibri" w:hAnsi="Calibri"/>
          <w:sz w:val="22"/>
          <w:szCs w:val="22"/>
        </w:rPr>
        <w:t xml:space="preserve"> </w:t>
      </w:r>
      <w:r w:rsidR="00130997">
        <w:rPr>
          <w:rFonts w:ascii="Calibri" w:hAnsi="Calibri"/>
          <w:sz w:val="22"/>
          <w:szCs w:val="22"/>
        </w:rPr>
        <w:t>herunterladen.</w:t>
      </w:r>
    </w:p>
    <w:p w:rsidR="00993C34" w:rsidRDefault="00993C34" w:rsidP="006B14D1">
      <w:pPr>
        <w:spacing w:line="276" w:lineRule="auto"/>
        <w:rPr>
          <w:rFonts w:asciiTheme="minorHAnsi" w:hAnsiTheme="minorHAnsi"/>
          <w:sz w:val="22"/>
          <w:szCs w:val="22"/>
        </w:rPr>
      </w:pPr>
      <w:r>
        <w:rPr>
          <w:rFonts w:ascii="Calibri" w:hAnsi="Calibri"/>
          <w:sz w:val="22"/>
          <w:szCs w:val="22"/>
        </w:rPr>
        <w:t>Weitere Infos finden Sie unter</w:t>
      </w:r>
      <w:r w:rsidRPr="006373B0">
        <w:rPr>
          <w:rFonts w:ascii="Calibri" w:hAnsi="Calibri"/>
          <w:sz w:val="22"/>
          <w:szCs w:val="22"/>
        </w:rPr>
        <w:t xml:space="preserve">: </w:t>
      </w:r>
      <w:hyperlink r:id="rId8" w:history="1">
        <w:r w:rsidR="00654509" w:rsidRPr="00E62677">
          <w:rPr>
            <w:rStyle w:val="Hyperlink"/>
            <w:rFonts w:asciiTheme="minorHAnsi" w:hAnsiTheme="minorHAnsi"/>
            <w:sz w:val="22"/>
            <w:szCs w:val="22"/>
          </w:rPr>
          <w:t>www.lehrer-kiste.de</w:t>
        </w:r>
      </w:hyperlink>
    </w:p>
    <w:p w:rsidR="002B0549" w:rsidRDefault="002B0549">
      <w:pPr>
        <w:pStyle w:val="PTXZeichnung"/>
        <w:suppressLineNumbers/>
        <w:rPr>
          <w:rFonts w:ascii="Calibri" w:hAnsi="Calibri" w:cs="Calibri"/>
          <w:sz w:val="16"/>
          <w:szCs w:val="16"/>
        </w:rPr>
      </w:pPr>
      <w:r>
        <w:rPr>
          <w:rFonts w:ascii="Calibri" w:hAnsi="Calibri" w:cs="Calibri"/>
          <w:sz w:val="16"/>
          <w:szCs w:val="16"/>
        </w:rPr>
        <w:t xml:space="preserve">*Der Abdruck ist frei. Wir bitten um ein Belegexemplar. </w:t>
      </w:r>
    </w:p>
    <w:p w:rsidR="002B0549" w:rsidRDefault="002B0549">
      <w:pPr>
        <w:suppressLineNumbers/>
        <w:spacing w:after="0" w:line="240" w:lineRule="auto"/>
        <w:ind w:right="0"/>
        <w:jc w:val="left"/>
        <w:rPr>
          <w:rFonts w:ascii="Calibri" w:hAnsi="Calibri" w:cs="Arial"/>
          <w:b/>
          <w:sz w:val="16"/>
          <w:szCs w:val="16"/>
        </w:rPr>
      </w:pPr>
    </w:p>
    <w:p w:rsidR="002B0549" w:rsidRDefault="002B0549">
      <w:pPr>
        <w:suppressLineNumbers/>
        <w:spacing w:after="0" w:line="240" w:lineRule="auto"/>
        <w:ind w:right="0"/>
        <w:jc w:val="left"/>
        <w:rPr>
          <w:rFonts w:ascii="Calibri" w:hAnsi="Calibri" w:cs="Arial"/>
          <w:b/>
          <w:sz w:val="16"/>
          <w:szCs w:val="16"/>
        </w:rPr>
      </w:pPr>
    </w:p>
    <w:p w:rsidR="008C6383" w:rsidRDefault="008C6383">
      <w:pPr>
        <w:suppressLineNumbers/>
        <w:spacing w:after="0" w:line="240" w:lineRule="auto"/>
        <w:ind w:right="0"/>
        <w:jc w:val="left"/>
        <w:rPr>
          <w:rFonts w:ascii="Calibri" w:hAnsi="Calibri" w:cs="Arial"/>
          <w:b/>
          <w:sz w:val="16"/>
          <w:szCs w:val="16"/>
        </w:rPr>
      </w:pPr>
    </w:p>
    <w:p w:rsidR="00054CC2" w:rsidRDefault="00054CC2">
      <w:pPr>
        <w:suppressLineNumbers/>
        <w:spacing w:after="0" w:line="240" w:lineRule="auto"/>
        <w:ind w:right="0"/>
        <w:jc w:val="left"/>
        <w:rPr>
          <w:rFonts w:ascii="Calibri" w:hAnsi="Calibri" w:cs="Arial"/>
          <w:b/>
          <w:sz w:val="16"/>
          <w:szCs w:val="16"/>
        </w:rPr>
      </w:pPr>
    </w:p>
    <w:p w:rsidR="005A413A" w:rsidRDefault="002B0549" w:rsidP="007E6830">
      <w:pPr>
        <w:suppressLineNumbers/>
        <w:spacing w:after="0" w:line="240" w:lineRule="auto"/>
        <w:ind w:right="0"/>
        <w:jc w:val="left"/>
        <w:rPr>
          <w:rFonts w:ascii="Calibri" w:hAnsi="Calibri" w:cs="Arial"/>
          <w:sz w:val="16"/>
          <w:szCs w:val="16"/>
        </w:rPr>
      </w:pPr>
      <w:r>
        <w:rPr>
          <w:rFonts w:ascii="Calibri" w:hAnsi="Calibri" w:cs="Arial"/>
          <w:b/>
          <w:sz w:val="16"/>
          <w:szCs w:val="16"/>
        </w:rPr>
        <w:t xml:space="preserve">Kurzportrait: </w:t>
      </w:r>
    </w:p>
    <w:p w:rsidR="007E6830" w:rsidRPr="00184E77" w:rsidRDefault="007E6830" w:rsidP="007E6830">
      <w:pPr>
        <w:suppressLineNumbers/>
        <w:spacing w:after="0" w:line="240" w:lineRule="auto"/>
        <w:ind w:right="0"/>
        <w:jc w:val="left"/>
        <w:rPr>
          <w:rFonts w:ascii="Calibri" w:hAnsi="Calibri"/>
          <w:sz w:val="16"/>
          <w:szCs w:val="16"/>
        </w:rPr>
      </w:pPr>
    </w:p>
    <w:p w:rsidR="001E57E8" w:rsidRPr="00654509" w:rsidRDefault="005A413A" w:rsidP="005A413A">
      <w:pPr>
        <w:suppressLineNumbers/>
        <w:spacing w:after="0" w:line="240" w:lineRule="auto"/>
        <w:rPr>
          <w:rFonts w:ascii="Calibri" w:hAnsi="Calibri" w:cs="Arial"/>
          <w:sz w:val="16"/>
          <w:szCs w:val="16"/>
        </w:rPr>
      </w:pPr>
      <w:r w:rsidRPr="00654509">
        <w:rPr>
          <w:rFonts w:ascii="Calibri" w:hAnsi="Calibri" w:cs="Arial"/>
          <w:sz w:val="16"/>
          <w:szCs w:val="16"/>
        </w:rPr>
        <w:t xml:space="preserve">Sina Beckmann, Grundschullehrerin und Montessori-Pädagogin, wurde </w:t>
      </w:r>
      <w:r w:rsidR="006373B0" w:rsidRPr="00654509">
        <w:rPr>
          <w:rFonts w:ascii="Calibri" w:hAnsi="Calibri" w:cs="Arial"/>
          <w:sz w:val="16"/>
          <w:szCs w:val="16"/>
        </w:rPr>
        <w:t>am 7. Dezember 1985 in Frankfurt geboren</w:t>
      </w:r>
      <w:r w:rsidRPr="00654509">
        <w:rPr>
          <w:rFonts w:ascii="Calibri" w:hAnsi="Calibri" w:cs="Arial"/>
          <w:sz w:val="16"/>
          <w:szCs w:val="16"/>
        </w:rPr>
        <w:t>. Sie studierte Grundschullehramt in Augsburg und absolvierte ihr</w:t>
      </w:r>
      <w:r w:rsidR="001E57E8" w:rsidRPr="00654509">
        <w:rPr>
          <w:rFonts w:ascii="Calibri" w:hAnsi="Calibri" w:cs="Arial"/>
          <w:sz w:val="16"/>
          <w:szCs w:val="16"/>
        </w:rPr>
        <w:t xml:space="preserve"> Referen</w:t>
      </w:r>
      <w:r w:rsidRPr="00654509">
        <w:rPr>
          <w:rFonts w:ascii="Calibri" w:hAnsi="Calibri" w:cs="Arial"/>
          <w:sz w:val="16"/>
          <w:szCs w:val="16"/>
        </w:rPr>
        <w:t>dariat im Voralpe</w:t>
      </w:r>
      <w:r w:rsidR="00372230" w:rsidRPr="00654509">
        <w:rPr>
          <w:rFonts w:ascii="Calibri" w:hAnsi="Calibri" w:cs="Arial"/>
          <w:sz w:val="16"/>
          <w:szCs w:val="16"/>
        </w:rPr>
        <w:t>nland.</w:t>
      </w:r>
    </w:p>
    <w:p w:rsidR="00372230" w:rsidRPr="00654509" w:rsidRDefault="00372230" w:rsidP="005A413A">
      <w:pPr>
        <w:suppressLineNumbers/>
        <w:spacing w:after="0" w:line="240" w:lineRule="auto"/>
        <w:rPr>
          <w:rFonts w:ascii="Calibri" w:hAnsi="Calibri" w:cs="Arial"/>
          <w:sz w:val="16"/>
          <w:szCs w:val="16"/>
        </w:rPr>
      </w:pPr>
    </w:p>
    <w:p w:rsidR="001E57E8" w:rsidRPr="00654509" w:rsidRDefault="00360D83" w:rsidP="005A413A">
      <w:pPr>
        <w:suppressLineNumbers/>
        <w:spacing w:after="0" w:line="240" w:lineRule="auto"/>
        <w:rPr>
          <w:rFonts w:ascii="Calibri" w:hAnsi="Calibri" w:cs="Arial"/>
          <w:sz w:val="16"/>
          <w:szCs w:val="16"/>
        </w:rPr>
      </w:pPr>
      <w:r w:rsidRPr="00654509">
        <w:rPr>
          <w:rFonts w:ascii="Calibri" w:hAnsi="Calibri" w:cs="Arial"/>
          <w:sz w:val="16"/>
          <w:szCs w:val="16"/>
        </w:rPr>
        <w:t>Seit 2014</w:t>
      </w:r>
      <w:r w:rsidR="001E57E8" w:rsidRPr="00654509">
        <w:rPr>
          <w:rFonts w:ascii="Calibri" w:hAnsi="Calibri" w:cs="Arial"/>
          <w:sz w:val="16"/>
          <w:szCs w:val="16"/>
        </w:rPr>
        <w:t xml:space="preserve"> arbeitet sie an einer Montessori-Schule und hat den Grundgedanken von Maria Montessori verinnerlicht: Jedes Kind möchte sich selbst entfalten. Die Aufgabe der Schule besteht darin, es in diesem Bestreben zu fördern.</w:t>
      </w:r>
    </w:p>
    <w:p w:rsidR="001E57E8" w:rsidRPr="00654509" w:rsidRDefault="001E57E8" w:rsidP="005A413A">
      <w:pPr>
        <w:suppressLineNumbers/>
        <w:spacing w:after="0" w:line="240" w:lineRule="auto"/>
        <w:rPr>
          <w:rFonts w:ascii="Calibri" w:hAnsi="Calibri" w:cs="Arial"/>
          <w:sz w:val="16"/>
          <w:szCs w:val="16"/>
        </w:rPr>
      </w:pPr>
    </w:p>
    <w:p w:rsidR="007E6830" w:rsidRPr="00654509" w:rsidRDefault="005A413A" w:rsidP="007E6830">
      <w:pPr>
        <w:suppressLineNumbers/>
        <w:spacing w:after="0" w:line="240" w:lineRule="auto"/>
        <w:rPr>
          <w:rFonts w:ascii="Calibri" w:hAnsi="Calibri" w:cs="Arial"/>
          <w:sz w:val="16"/>
          <w:szCs w:val="16"/>
        </w:rPr>
      </w:pPr>
      <w:r w:rsidRPr="00654509">
        <w:rPr>
          <w:rFonts w:ascii="Calibri" w:hAnsi="Calibri" w:cs="Arial"/>
          <w:sz w:val="16"/>
          <w:szCs w:val="16"/>
        </w:rPr>
        <w:t xml:space="preserve">Die kreative </w:t>
      </w:r>
      <w:r w:rsidR="001E57E8" w:rsidRPr="00654509">
        <w:rPr>
          <w:rFonts w:ascii="Calibri" w:hAnsi="Calibri" w:cs="Arial"/>
          <w:sz w:val="16"/>
          <w:szCs w:val="16"/>
        </w:rPr>
        <w:t>Lehrkraft beschäftigt sich bereits seit dem Studium mit sinnvollen Unterrichtsmaterialien</w:t>
      </w:r>
      <w:r w:rsidR="00295CDE" w:rsidRPr="00654509">
        <w:rPr>
          <w:rFonts w:ascii="Calibri" w:hAnsi="Calibri" w:cs="Arial"/>
          <w:sz w:val="16"/>
          <w:szCs w:val="16"/>
        </w:rPr>
        <w:t>.</w:t>
      </w:r>
      <w:r w:rsidR="001E57E8" w:rsidRPr="00654509">
        <w:rPr>
          <w:rFonts w:ascii="Calibri" w:hAnsi="Calibri" w:cs="Arial"/>
          <w:sz w:val="16"/>
          <w:szCs w:val="16"/>
        </w:rPr>
        <w:t xml:space="preserve"> </w:t>
      </w:r>
      <w:r w:rsidR="00295CDE" w:rsidRPr="00654509">
        <w:rPr>
          <w:rFonts w:ascii="Calibri" w:hAnsi="Calibri" w:cs="Arial"/>
          <w:sz w:val="16"/>
          <w:szCs w:val="16"/>
        </w:rPr>
        <w:t>Sie testet interessante Hilfsmittel für Lehrer, sammelt Tipps &amp; Tric</w:t>
      </w:r>
      <w:r w:rsidR="006373B0" w:rsidRPr="00654509">
        <w:rPr>
          <w:rFonts w:ascii="Calibri" w:hAnsi="Calibri" w:cs="Arial"/>
          <w:sz w:val="16"/>
          <w:szCs w:val="16"/>
        </w:rPr>
        <w:t xml:space="preserve">ks und betreibt bereits seit November 2016 </w:t>
      </w:r>
      <w:r w:rsidR="00295CDE" w:rsidRPr="00654509">
        <w:rPr>
          <w:rFonts w:ascii="Calibri" w:hAnsi="Calibri" w:cs="Arial"/>
          <w:sz w:val="16"/>
          <w:szCs w:val="16"/>
        </w:rPr>
        <w:t xml:space="preserve">ihren Blog: </w:t>
      </w:r>
      <w:hyperlink r:id="rId9" w:history="1">
        <w:r w:rsidR="00295CDE" w:rsidRPr="00654509">
          <w:rPr>
            <w:rStyle w:val="Hyperlink"/>
            <w:rFonts w:ascii="Calibri" w:hAnsi="Calibri" w:cs="Arial"/>
            <w:color w:val="auto"/>
            <w:sz w:val="16"/>
            <w:szCs w:val="16"/>
          </w:rPr>
          <w:t>https://grundschulteacher.blogspot.de/</w:t>
        </w:r>
      </w:hyperlink>
    </w:p>
    <w:p w:rsidR="00AC3C9F" w:rsidRPr="00654509" w:rsidRDefault="00AC3C9F" w:rsidP="007E6830">
      <w:pPr>
        <w:suppressLineNumbers/>
        <w:spacing w:after="0" w:line="240" w:lineRule="auto"/>
        <w:rPr>
          <w:rFonts w:ascii="Calibri" w:hAnsi="Calibri" w:cs="Arial"/>
          <w:sz w:val="16"/>
          <w:szCs w:val="16"/>
        </w:rPr>
      </w:pPr>
      <w:r w:rsidRPr="00654509">
        <w:rPr>
          <w:rFonts w:ascii="Calibri" w:hAnsi="Calibri" w:cs="Arial"/>
          <w:sz w:val="16"/>
          <w:szCs w:val="16"/>
        </w:rPr>
        <w:t>Auch Ihre Facebook-Gruppe entwickelt sich rasant. Innerhalb von drei Jahren kann sie jetzt bereits 16.000 Mitglieder verzeichnen.</w:t>
      </w:r>
    </w:p>
    <w:p w:rsidR="007E6830" w:rsidRPr="00654509" w:rsidRDefault="007E6830" w:rsidP="007E6830">
      <w:pPr>
        <w:suppressLineNumbers/>
        <w:spacing w:after="0" w:line="240" w:lineRule="auto"/>
        <w:rPr>
          <w:rFonts w:ascii="Calibri" w:hAnsi="Calibri" w:cs="Arial"/>
          <w:sz w:val="16"/>
          <w:szCs w:val="16"/>
        </w:rPr>
      </w:pPr>
    </w:p>
    <w:p w:rsidR="007E6830" w:rsidRPr="00654509" w:rsidRDefault="00372230" w:rsidP="007E6830">
      <w:pPr>
        <w:suppressLineNumbers/>
        <w:spacing w:after="0" w:line="240" w:lineRule="auto"/>
        <w:rPr>
          <w:rFonts w:ascii="Calibri" w:hAnsi="Calibri" w:cs="Arial"/>
          <w:sz w:val="16"/>
          <w:szCs w:val="16"/>
        </w:rPr>
      </w:pPr>
      <w:r w:rsidRPr="00654509">
        <w:rPr>
          <w:rFonts w:ascii="Calibri" w:hAnsi="Calibri" w:cs="Arial"/>
          <w:sz w:val="16"/>
          <w:szCs w:val="16"/>
        </w:rPr>
        <w:t xml:space="preserve">Sina Beckmanns neuestes Projekt ist </w:t>
      </w:r>
      <w:r w:rsidR="007E6830" w:rsidRPr="00654509">
        <w:rPr>
          <w:rFonts w:ascii="Calibri" w:hAnsi="Calibri" w:cs="Arial"/>
          <w:sz w:val="16"/>
          <w:szCs w:val="16"/>
        </w:rPr>
        <w:t>eine Plattform, für den privaten Kauf und Verkauf von Unterrichtsmaterialien aller Schularten: Die „</w:t>
      </w:r>
      <w:proofErr w:type="spellStart"/>
      <w:r w:rsidR="007E6830" w:rsidRPr="00654509">
        <w:rPr>
          <w:rFonts w:ascii="Calibri" w:hAnsi="Calibri" w:cs="Arial"/>
          <w:sz w:val="16"/>
          <w:szCs w:val="16"/>
        </w:rPr>
        <w:t>LehrerKiste</w:t>
      </w:r>
      <w:proofErr w:type="spellEnd"/>
      <w:r w:rsidR="007E6830" w:rsidRPr="00654509">
        <w:rPr>
          <w:rFonts w:asciiTheme="minorHAnsi" w:hAnsiTheme="minorHAnsi" w:cs="Arial"/>
          <w:sz w:val="16"/>
          <w:szCs w:val="16"/>
        </w:rPr>
        <w:t xml:space="preserve">“. </w:t>
      </w:r>
      <w:r w:rsidR="007E6830" w:rsidRPr="00654509">
        <w:rPr>
          <w:rFonts w:asciiTheme="minorHAnsi" w:hAnsiTheme="minorHAnsi"/>
          <w:sz w:val="16"/>
          <w:szCs w:val="16"/>
        </w:rPr>
        <w:t>Über eine App gleichen Namens können Lehrkräfte schnell und übersichtlic</w:t>
      </w:r>
      <w:r w:rsidR="006373B0" w:rsidRPr="00654509">
        <w:rPr>
          <w:rFonts w:asciiTheme="minorHAnsi" w:hAnsiTheme="minorHAnsi"/>
          <w:sz w:val="16"/>
          <w:szCs w:val="16"/>
        </w:rPr>
        <w:t>h bereits verwendete Unterrichtsliteratur</w:t>
      </w:r>
      <w:r w:rsidR="007E6830" w:rsidRPr="00654509">
        <w:rPr>
          <w:rFonts w:asciiTheme="minorHAnsi" w:hAnsiTheme="minorHAnsi"/>
          <w:sz w:val="16"/>
          <w:szCs w:val="16"/>
        </w:rPr>
        <w:t xml:space="preserve"> finden und kaufen oder verkaufen.</w:t>
      </w:r>
    </w:p>
    <w:bookmarkEnd w:id="0"/>
    <w:p w:rsidR="005A413A" w:rsidRPr="00654509" w:rsidRDefault="005A413A">
      <w:pPr>
        <w:suppressLineNumbers/>
        <w:spacing w:after="0" w:line="240" w:lineRule="auto"/>
        <w:ind w:right="0"/>
        <w:jc w:val="left"/>
        <w:rPr>
          <w:rFonts w:ascii="Calibri" w:hAnsi="Calibri" w:cs="Arial"/>
          <w:sz w:val="16"/>
          <w:szCs w:val="16"/>
        </w:rPr>
      </w:pPr>
    </w:p>
    <w:sectPr w:rsidR="005A413A" w:rsidRPr="00654509" w:rsidSect="004754DA">
      <w:headerReference w:type="default" r:id="rId10"/>
      <w:footerReference w:type="default" r:id="rId11"/>
      <w:headerReference w:type="first" r:id="rId12"/>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B7" w:rsidRDefault="00840BB7">
      <w:pPr>
        <w:spacing w:after="0" w:line="240" w:lineRule="auto"/>
      </w:pPr>
      <w:r>
        <w:separator/>
      </w:r>
    </w:p>
  </w:endnote>
  <w:endnote w:type="continuationSeparator" w:id="0">
    <w:p w:rsidR="00840BB7" w:rsidRDefault="0084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Omeg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B7" w:rsidRDefault="00840BB7">
      <w:pPr>
        <w:spacing w:after="0" w:line="240" w:lineRule="auto"/>
      </w:pPr>
      <w:r>
        <w:separator/>
      </w:r>
    </w:p>
  </w:footnote>
  <w:footnote w:type="continuationSeparator" w:id="0">
    <w:p w:rsidR="00840BB7" w:rsidRDefault="00840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Default="002B0549">
    <w:pPr>
      <w:pStyle w:val="PtxKopfzeile"/>
      <w:tabs>
        <w:tab w:val="left" w:pos="4500"/>
      </w:tabs>
    </w:pPr>
    <w:r>
      <w:t>Pressemitteilung</w:t>
    </w:r>
    <w:r>
      <w:tab/>
    </w:r>
    <w:r>
      <w:tab/>
      <w:t xml:space="preserve">Seite </w:t>
    </w:r>
    <w:r w:rsidR="004754DA">
      <w:fldChar w:fldCharType="begin"/>
    </w:r>
    <w:r>
      <w:instrText xml:space="preserve"> PAGE </w:instrText>
    </w:r>
    <w:r w:rsidR="004754DA">
      <w:fldChar w:fldCharType="separate"/>
    </w:r>
    <w:r w:rsidR="00A5138E">
      <w:rPr>
        <w:noProof/>
      </w:rPr>
      <w:t>3</w:t>
    </w:r>
    <w:r w:rsidR="004754DA">
      <w:fldChar w:fldCharType="end"/>
    </w:r>
    <w:r>
      <w:t>/</w:t>
    </w:r>
    <w:r w:rsidR="00840BB7">
      <w:fldChar w:fldCharType="begin"/>
    </w:r>
    <w:r w:rsidR="00840BB7">
      <w:instrText xml:space="preserve"> NUMPAGES  \* MERGEFORMAT </w:instrText>
    </w:r>
    <w:r w:rsidR="00840BB7">
      <w:fldChar w:fldCharType="separate"/>
    </w:r>
    <w:r w:rsidR="00A5138E">
      <w:rPr>
        <w:noProof/>
      </w:rPr>
      <w:t>3</w:t>
    </w:r>
    <w:r w:rsidR="00840BB7">
      <w:rPr>
        <w:noProof/>
      </w:rPr>
      <w:fldChar w:fldCharType="end"/>
    </w:r>
    <w:r>
      <w:tab/>
    </w:r>
    <w:r>
      <w:tab/>
    </w:r>
    <w:r w:rsidR="00AE132E">
      <w:tab/>
    </w:r>
    <w:r w:rsidR="0041580D">
      <w:tab/>
    </w:r>
    <w:r>
      <w:tab/>
    </w:r>
    <w:r w:rsidR="0041580D">
      <w:rPr>
        <w:noProof/>
      </w:rPr>
      <w:drawing>
        <wp:inline distT="0" distB="0" distL="0" distR="0" wp14:anchorId="2D42C19A" wp14:editId="750A0948">
          <wp:extent cx="592852" cy="592852"/>
          <wp:effectExtent l="0" t="0" r="0" b="0"/>
          <wp:docPr id="2" name="Grafik 2" descr="cid:0ba0b514-6450-49db-9fa9-ce95cf399cf7@seo-softwor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a0b514-6450-49db-9fa9-ce95cf399cf7@seo-softworks.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2638" cy="59263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9" w:rsidRPr="00AE132E" w:rsidRDefault="00F96643">
    <w:pPr>
      <w:pStyle w:val="PtxKopfzeile"/>
      <w:rPr>
        <w:rFonts w:cs="Arial"/>
        <w:b/>
        <w:color w:val="7F7F7F" w:themeColor="text1" w:themeTint="80"/>
      </w:rPr>
    </w:pPr>
    <w:r w:rsidRPr="00AE132E">
      <w:rPr>
        <w:rFonts w:cs="Arial"/>
        <w:b/>
        <w:noProof/>
        <w:color w:val="7F7F7F" w:themeColor="text1" w:themeTint="80"/>
      </w:rPr>
      <mc:AlternateContent>
        <mc:Choice Requires="wps">
          <w:drawing>
            <wp:anchor distT="0" distB="0" distL="114300" distR="114300" simplePos="0" relativeHeight="251657728" behindDoc="0" locked="0" layoutInCell="1" allowOverlap="1" wp14:anchorId="168A08C6" wp14:editId="487F41A3">
              <wp:simplePos x="0" y="0"/>
              <wp:positionH relativeFrom="column">
                <wp:posOffset>6369685</wp:posOffset>
              </wp:positionH>
              <wp:positionV relativeFrom="paragraph">
                <wp:posOffset>403860</wp:posOffset>
              </wp:positionV>
              <wp:extent cx="45085" cy="45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49" w:rsidRDefault="002B0549">
                          <w:pPr>
                            <w:rPr>
                              <w:rFonts w:ascii="CG Omega" w:hAnsi="CG Omega"/>
                              <w:color w:val="CC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5pt;margin-top:31.8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" stroked="f">
              <v:textbox>
                <w:txbxContent>
                  <w:p w:rsidR="002B0549" w:rsidRDefault="002B0549">
                    <w:pPr>
                      <w:rPr>
                        <w:rFonts w:ascii="CG Omega" w:hAnsi="CG Omega"/>
                        <w:color w:val="CC0000"/>
                        <w:sz w:val="20"/>
                      </w:rPr>
                    </w:pPr>
                  </w:p>
                </w:txbxContent>
              </v:textbox>
            </v:shape>
          </w:pict>
        </mc:Fallback>
      </mc:AlternateContent>
    </w:r>
    <w:proofErr w:type="spellStart"/>
    <w:r w:rsidR="00AE132E" w:rsidRPr="00AE132E">
      <w:rPr>
        <w:rFonts w:cs="Arial"/>
        <w:b/>
        <w:color w:val="7F7F7F" w:themeColor="text1" w:themeTint="80"/>
      </w:rPr>
      <w:t>grundschul_teacher</w:t>
    </w:r>
    <w:proofErr w:type="spellEnd"/>
    <w:r w:rsidR="002B0549" w:rsidRPr="00AE132E">
      <w:rPr>
        <w:b/>
        <w:color w:val="7F7F7F" w:themeColor="text1" w:themeTint="80"/>
      </w:rPr>
      <w:tab/>
    </w:r>
    <w:r w:rsidR="002B0549" w:rsidRPr="00AE132E">
      <w:rPr>
        <w:b/>
        <w:color w:val="7F7F7F" w:themeColor="text1" w:themeTint="80"/>
      </w:rPr>
      <w:tab/>
    </w:r>
    <w:r w:rsidR="00AE132E" w:rsidRPr="00AE132E">
      <w:rPr>
        <w:b/>
        <w:color w:val="7F7F7F" w:themeColor="text1" w:themeTint="80"/>
      </w:rPr>
      <w:tab/>
    </w:r>
    <w:r w:rsidR="002B0549" w:rsidRPr="00AE132E">
      <w:rPr>
        <w:b/>
        <w:color w:val="7F7F7F" w:themeColor="text1" w:themeTint="80"/>
      </w:rPr>
      <w:tab/>
    </w:r>
    <w:r w:rsidR="0041580D">
      <w:rPr>
        <w:noProof/>
      </w:rPr>
      <w:drawing>
        <wp:inline distT="0" distB="0" distL="0" distR="0">
          <wp:extent cx="1286189" cy="1286189"/>
          <wp:effectExtent l="0" t="0" r="9525" b="9525"/>
          <wp:docPr id="1" name="Grafik 1" descr="cid:0ba0b514-6450-49db-9fa9-ce95cf399cf7@seo-softwor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a0b514-6450-49db-9fa9-ce95cf399cf7@seo-softworks.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724" cy="1285724"/>
                  </a:xfrm>
                  <a:prstGeom prst="rect">
                    <a:avLst/>
                  </a:prstGeom>
                  <a:noFill/>
                  <a:ln>
                    <a:noFill/>
                  </a:ln>
                </pic:spPr>
              </pic:pic>
            </a:graphicData>
          </a:graphic>
        </wp:inline>
      </w:drawing>
    </w:r>
    <w:r w:rsidR="002B0549" w:rsidRPr="00AE132E">
      <w:rPr>
        <w:color w:val="7F7F7F" w:themeColor="text1" w:themeTint="80"/>
      </w:rPr>
      <w:br/>
    </w:r>
    <w:proofErr w:type="spellStart"/>
    <w:r w:rsidR="00AE132E" w:rsidRPr="00AE132E">
      <w:rPr>
        <w:color w:val="7F7F7F" w:themeColor="text1" w:themeTint="80"/>
      </w:rPr>
      <w:t>Reischlestr</w:t>
    </w:r>
    <w:proofErr w:type="spellEnd"/>
    <w:r w:rsidR="00AE132E" w:rsidRPr="00AE132E">
      <w:rPr>
        <w:color w:val="7F7F7F" w:themeColor="text1" w:themeTint="80"/>
      </w:rPr>
      <w:t xml:space="preserve">. 6 </w:t>
    </w:r>
    <w:r w:rsidR="002B0549" w:rsidRPr="00AE132E">
      <w:rPr>
        <w:color w:val="7F7F7F" w:themeColor="text1" w:themeTint="80"/>
      </w:rPr>
      <w:t xml:space="preserve"> </w:t>
    </w:r>
    <w:r w:rsidR="002B0549" w:rsidRPr="00AE132E">
      <w:rPr>
        <w:color w:val="7F7F7F" w:themeColor="text1" w:themeTint="80"/>
      </w:rPr>
      <w:sym w:font="Symbol" w:char="F0B7"/>
    </w:r>
    <w:r w:rsidR="00AE132E" w:rsidRPr="00AE132E">
      <w:rPr>
        <w:color w:val="7F7F7F" w:themeColor="text1" w:themeTint="80"/>
      </w:rPr>
      <w:t xml:space="preserve">  D-86153</w:t>
    </w:r>
    <w:r w:rsidR="002B0549" w:rsidRPr="00AE132E">
      <w:rPr>
        <w:color w:val="7F7F7F" w:themeColor="text1" w:themeTint="80"/>
      </w:rPr>
      <w:t xml:space="preserve"> </w:t>
    </w:r>
    <w:r w:rsidR="00AE132E" w:rsidRPr="00AE132E">
      <w:rPr>
        <w:color w:val="7F7F7F" w:themeColor="text1" w:themeTint="80"/>
      </w:rPr>
      <w:t>Augsburg</w:t>
    </w:r>
  </w:p>
  <w:p w:rsidR="00AE132E" w:rsidRPr="00AE132E" w:rsidRDefault="00AE132E">
    <w:pPr>
      <w:pStyle w:val="PtxKopfzeile"/>
      <w:rPr>
        <w:color w:val="7F7F7F" w:themeColor="text1" w:themeTint="80"/>
      </w:rPr>
    </w:pPr>
    <w:r w:rsidRPr="00AE132E">
      <w:rPr>
        <w:color w:val="7F7F7F" w:themeColor="text1" w:themeTint="80"/>
      </w:rPr>
      <w:t xml:space="preserve">Email: </w:t>
    </w:r>
    <w:r w:rsidRPr="00AE132E">
      <w:rPr>
        <w:rFonts w:cs="Arial"/>
        <w:color w:val="7F7F7F" w:themeColor="text1" w:themeTint="80"/>
      </w:rPr>
      <w:t>grundschul_teacher@yahoo.com</w:t>
    </w:r>
    <w:r w:rsidRPr="00AE132E">
      <w:rPr>
        <w:color w:val="7F7F7F" w:themeColor="text1" w:themeTint="80"/>
      </w:rPr>
      <w:t xml:space="preserve"> </w:t>
    </w:r>
  </w:p>
  <w:p w:rsidR="00AE132E" w:rsidRPr="00AE132E" w:rsidRDefault="00840BB7">
    <w:pPr>
      <w:pStyle w:val="PtxKopfzeile"/>
      <w:rPr>
        <w:color w:val="7F7F7F" w:themeColor="text1" w:themeTint="80"/>
      </w:rPr>
    </w:pPr>
    <w:hyperlink r:id="rId3" w:history="1">
      <w:r w:rsidR="00AE132E" w:rsidRPr="00AE132E">
        <w:rPr>
          <w:rStyle w:val="Hyperlink"/>
          <w:color w:val="7F7F7F" w:themeColor="text1" w:themeTint="80"/>
        </w:rPr>
        <w:t>https://www.facebook.com/grundschulteacher</w:t>
      </w:r>
    </w:hyperlink>
  </w:p>
  <w:p w:rsidR="00AE132E" w:rsidRPr="00AE132E" w:rsidRDefault="00840BB7">
    <w:pPr>
      <w:pStyle w:val="PtxKopfzeile"/>
      <w:rPr>
        <w:rFonts w:cs="Arial"/>
        <w:color w:val="7F7F7F" w:themeColor="text1" w:themeTint="80"/>
      </w:rPr>
    </w:pPr>
    <w:hyperlink r:id="rId4" w:history="1">
      <w:r w:rsidR="00AE132E" w:rsidRPr="00AE132E">
        <w:rPr>
          <w:rStyle w:val="Hyperlink"/>
          <w:rFonts w:cs="Arial"/>
          <w:color w:val="7F7F7F" w:themeColor="text1" w:themeTint="80"/>
        </w:rPr>
        <w:t>https://grundschulteacher.blogspot.de</w:t>
      </w:r>
    </w:hyperlink>
  </w:p>
  <w:p w:rsidR="002B0549" w:rsidRDefault="002B0549">
    <w:pPr>
      <w:pStyle w:val="PtxKopfzeile"/>
      <w:rPr>
        <w:color w:val="808080"/>
      </w:rPr>
    </w:pPr>
    <w:r>
      <w:rPr>
        <w:color w:val="808080"/>
      </w:rPr>
      <w:tab/>
    </w:r>
  </w:p>
  <w:p w:rsidR="002B0549" w:rsidRDefault="002B0549">
    <w:pPr>
      <w:pStyle w:val="PtxKopfzeile"/>
      <w:rPr>
        <w:color w:val="808080"/>
      </w:rPr>
    </w:pPr>
    <w:r>
      <w:rPr>
        <w:color w:val="808080"/>
      </w:rPr>
      <w:t>Ansprechpartner für die Medien:</w:t>
    </w:r>
  </w:p>
  <w:p w:rsidR="002B0549" w:rsidRPr="006B14D1" w:rsidRDefault="00F07C77">
    <w:pPr>
      <w:pStyle w:val="PtxKopfzeile"/>
      <w:rPr>
        <w:color w:val="808080"/>
      </w:rPr>
    </w:pPr>
    <w:r w:rsidRPr="006B14D1">
      <w:rPr>
        <w:color w:val="808080"/>
      </w:rPr>
      <w:t>Christa Jäger-Schrödl</w:t>
    </w:r>
    <w:r>
      <w:rPr>
        <w:color w:val="808080"/>
      </w:rPr>
      <w:t xml:space="preserve">, </w:t>
    </w:r>
    <w:r w:rsidR="002B0549" w:rsidRPr="006B14D1">
      <w:rPr>
        <w:color w:val="808080"/>
      </w:rPr>
      <w:t>FutureConcepts</w:t>
    </w:r>
  </w:p>
  <w:p w:rsidR="002B0549" w:rsidRDefault="002B0549">
    <w:pPr>
      <w:pStyle w:val="PtxKopfzeile"/>
      <w:rPr>
        <w:color w:val="808080"/>
      </w:rPr>
    </w:pPr>
    <w:r>
      <w:rPr>
        <w:color w:val="808080"/>
      </w:rPr>
      <w:t>PR &amp; Öffentlichkeitsarbeit</w:t>
    </w:r>
    <w:r>
      <w:rPr>
        <w:color w:val="808080"/>
      </w:rPr>
      <w:tab/>
    </w:r>
  </w:p>
  <w:p w:rsidR="002B0549" w:rsidRPr="00AE132E" w:rsidRDefault="002B0549">
    <w:pPr>
      <w:pStyle w:val="PtxKopfzeile"/>
      <w:rPr>
        <w:color w:val="808080"/>
      </w:rPr>
    </w:pPr>
    <w:r>
      <w:rPr>
        <w:color w:val="808080"/>
        <w:lang w:val="it-IT"/>
      </w:rPr>
      <w:t>E-Mail: Info@futureconcepts.de</w:t>
    </w:r>
    <w:r>
      <w:rPr>
        <w:color w:val="808080"/>
      </w:rPr>
      <w:t xml:space="preserve"> </w:t>
    </w:r>
    <w:r>
      <w:rPr>
        <w:color w:val="808080"/>
      </w:rPr>
      <w:sym w:font="Symbol" w:char="F0B7"/>
    </w:r>
    <w:r>
      <w:rPr>
        <w:color w:val="808080"/>
      </w:rPr>
      <w:t xml:space="preserve"> Mobil (0171) 501 84 38</w:t>
    </w:r>
    <w:r w:rsidR="00AE132E">
      <w:rPr>
        <w:color w:val="808080"/>
      </w:rPr>
      <w:br/>
    </w:r>
  </w:p>
  <w:p w:rsidR="002B0549" w:rsidRDefault="002B0549">
    <w:pPr>
      <w:pStyle w:val="PtxKopfzeile"/>
      <w:rPr>
        <w:color w:val="808080"/>
      </w:rPr>
    </w:pPr>
    <w:r>
      <w:rPr>
        <w:color w:val="808080"/>
      </w:rPr>
      <w:t>Medien: alle</w:t>
    </w:r>
  </w:p>
  <w:p w:rsidR="002B0549" w:rsidRDefault="002B0549">
    <w:pPr>
      <w:pStyle w:val="PtxKopfzeile"/>
      <w:rPr>
        <w:color w:val="808080"/>
      </w:rPr>
    </w:pPr>
    <w:r>
      <w:rPr>
        <w:color w:val="808080"/>
      </w:rPr>
      <w:t xml:space="preserve">Ressort: </w:t>
    </w:r>
    <w:r w:rsidR="006373B0">
      <w:rPr>
        <w:color w:val="808080"/>
      </w:rPr>
      <w:t xml:space="preserve">Bildungsbereich, </w:t>
    </w:r>
    <w:r>
      <w:rPr>
        <w:color w:val="808080"/>
      </w:rPr>
      <w:t>Erziehung/Bildung</w:t>
    </w:r>
  </w:p>
  <w:p w:rsidR="002B0549" w:rsidRDefault="002B0549">
    <w:pPr>
      <w:pStyle w:val="PtxKopfzeile"/>
      <w:rPr>
        <w:color w:val="808080"/>
      </w:rPr>
    </w:pPr>
    <w:r>
      <w:rPr>
        <w:color w:val="808080"/>
      </w:rPr>
      <w:t xml:space="preserve">Datum: </w:t>
    </w:r>
    <w:r w:rsidR="00654509">
      <w:rPr>
        <w:color w:val="808080"/>
      </w:rPr>
      <w:t>27.10.2017</w:t>
    </w:r>
  </w:p>
  <w:p w:rsidR="002B0549" w:rsidRDefault="002B0549">
    <w:pPr>
      <w:pStyle w:val="PtxKopfzeile"/>
      <w:rPr>
        <w:color w:val="808080"/>
      </w:rPr>
    </w:pPr>
    <w:r>
      <w:rPr>
        <w:color w:val="808080"/>
      </w:rPr>
      <w:t xml:space="preserve">Zeichen (ohne Leerzeichen): </w:t>
    </w:r>
    <w:r w:rsidR="00654509">
      <w:rPr>
        <w:color w:val="808080"/>
      </w:rPr>
      <w:t>4.053</w:t>
    </w:r>
  </w:p>
  <w:p w:rsidR="002B0549" w:rsidRDefault="00694F28">
    <w:pPr>
      <w:pStyle w:val="PTXTitel"/>
      <w:rPr>
        <w:spacing w:val="20"/>
        <w:sz w:val="40"/>
        <w:szCs w:val="40"/>
      </w:rPr>
    </w:pPr>
    <w:r>
      <w:rPr>
        <w:spacing w:val="20"/>
        <w:sz w:val="40"/>
        <w:szCs w:val="40"/>
      </w:rPr>
      <w:t>P</w:t>
    </w:r>
    <w:r w:rsidR="002B0549">
      <w:rPr>
        <w:spacing w:val="20"/>
        <w:sz w:val="40"/>
        <w:szCs w:val="40"/>
      </w:rPr>
      <w:t>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571B6AFE"/>
    <w:multiLevelType w:val="hybridMultilevel"/>
    <w:tmpl w:val="FD9E1FEA"/>
    <w:lvl w:ilvl="0" w:tplc="D78C8D7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e42b34-ac0a-479c-8367-333f228cfcfc"/>
  </w:docVars>
  <w:rsids>
    <w:rsidRoot w:val="00D271D8"/>
    <w:rsid w:val="0004547F"/>
    <w:rsid w:val="00054CC2"/>
    <w:rsid w:val="00063CC3"/>
    <w:rsid w:val="00072BC5"/>
    <w:rsid w:val="00077373"/>
    <w:rsid w:val="000832D0"/>
    <w:rsid w:val="000A46B6"/>
    <w:rsid w:val="000B2CE3"/>
    <w:rsid w:val="000B6BCC"/>
    <w:rsid w:val="000B7944"/>
    <w:rsid w:val="000F178E"/>
    <w:rsid w:val="00100EDF"/>
    <w:rsid w:val="0010334C"/>
    <w:rsid w:val="001269A0"/>
    <w:rsid w:val="00130997"/>
    <w:rsid w:val="00135DFA"/>
    <w:rsid w:val="00157D24"/>
    <w:rsid w:val="001843B9"/>
    <w:rsid w:val="00184D48"/>
    <w:rsid w:val="00196FFE"/>
    <w:rsid w:val="001A06DA"/>
    <w:rsid w:val="001C639D"/>
    <w:rsid w:val="001D53E9"/>
    <w:rsid w:val="001E1E22"/>
    <w:rsid w:val="001E57E8"/>
    <w:rsid w:val="001F12A7"/>
    <w:rsid w:val="001F5A76"/>
    <w:rsid w:val="002004A3"/>
    <w:rsid w:val="00201D9A"/>
    <w:rsid w:val="00214AEB"/>
    <w:rsid w:val="00225116"/>
    <w:rsid w:val="0022693A"/>
    <w:rsid w:val="00257D91"/>
    <w:rsid w:val="0026485E"/>
    <w:rsid w:val="00266182"/>
    <w:rsid w:val="002760D3"/>
    <w:rsid w:val="0029532B"/>
    <w:rsid w:val="00295CDE"/>
    <w:rsid w:val="002967A2"/>
    <w:rsid w:val="002A04DC"/>
    <w:rsid w:val="002B0549"/>
    <w:rsid w:val="002D2898"/>
    <w:rsid w:val="00332779"/>
    <w:rsid w:val="00352DE1"/>
    <w:rsid w:val="00360D83"/>
    <w:rsid w:val="00372230"/>
    <w:rsid w:val="00375FE0"/>
    <w:rsid w:val="003A04F3"/>
    <w:rsid w:val="003A620B"/>
    <w:rsid w:val="003D418B"/>
    <w:rsid w:val="003E4FE1"/>
    <w:rsid w:val="003F6D1B"/>
    <w:rsid w:val="003F7F52"/>
    <w:rsid w:val="00403987"/>
    <w:rsid w:val="00403DA1"/>
    <w:rsid w:val="00412F7E"/>
    <w:rsid w:val="0041580D"/>
    <w:rsid w:val="00420E49"/>
    <w:rsid w:val="004302A1"/>
    <w:rsid w:val="004403D7"/>
    <w:rsid w:val="00441F2A"/>
    <w:rsid w:val="00462838"/>
    <w:rsid w:val="004754DA"/>
    <w:rsid w:val="00487E5E"/>
    <w:rsid w:val="004925E9"/>
    <w:rsid w:val="004C197D"/>
    <w:rsid w:val="004D2880"/>
    <w:rsid w:val="004E4B34"/>
    <w:rsid w:val="004F3B8E"/>
    <w:rsid w:val="004F7032"/>
    <w:rsid w:val="00510CE1"/>
    <w:rsid w:val="00521C11"/>
    <w:rsid w:val="00545890"/>
    <w:rsid w:val="00557DB7"/>
    <w:rsid w:val="00565128"/>
    <w:rsid w:val="00565B79"/>
    <w:rsid w:val="00572251"/>
    <w:rsid w:val="00594EC5"/>
    <w:rsid w:val="00597410"/>
    <w:rsid w:val="005A413A"/>
    <w:rsid w:val="005B4EB3"/>
    <w:rsid w:val="005C7B0A"/>
    <w:rsid w:val="005C7EB7"/>
    <w:rsid w:val="005D1131"/>
    <w:rsid w:val="005D7981"/>
    <w:rsid w:val="005E28F1"/>
    <w:rsid w:val="005F0333"/>
    <w:rsid w:val="005F24D2"/>
    <w:rsid w:val="005F5638"/>
    <w:rsid w:val="00601084"/>
    <w:rsid w:val="00604046"/>
    <w:rsid w:val="006148D1"/>
    <w:rsid w:val="006155FE"/>
    <w:rsid w:val="00616B44"/>
    <w:rsid w:val="00627A24"/>
    <w:rsid w:val="0063243F"/>
    <w:rsid w:val="006373B0"/>
    <w:rsid w:val="006424E3"/>
    <w:rsid w:val="006502DB"/>
    <w:rsid w:val="00654509"/>
    <w:rsid w:val="00694F28"/>
    <w:rsid w:val="006B14D1"/>
    <w:rsid w:val="006F2286"/>
    <w:rsid w:val="006F4BAA"/>
    <w:rsid w:val="007014D4"/>
    <w:rsid w:val="007149BA"/>
    <w:rsid w:val="00750707"/>
    <w:rsid w:val="00766C93"/>
    <w:rsid w:val="00767B6E"/>
    <w:rsid w:val="00787CE6"/>
    <w:rsid w:val="007B005E"/>
    <w:rsid w:val="007B37A5"/>
    <w:rsid w:val="007B57AE"/>
    <w:rsid w:val="007B7178"/>
    <w:rsid w:val="007C2969"/>
    <w:rsid w:val="007C593D"/>
    <w:rsid w:val="007D3092"/>
    <w:rsid w:val="007D3A01"/>
    <w:rsid w:val="007E6830"/>
    <w:rsid w:val="007F206D"/>
    <w:rsid w:val="00802E64"/>
    <w:rsid w:val="00815480"/>
    <w:rsid w:val="008300E8"/>
    <w:rsid w:val="00836C4E"/>
    <w:rsid w:val="00840BB7"/>
    <w:rsid w:val="00842D96"/>
    <w:rsid w:val="00864D4C"/>
    <w:rsid w:val="008668CF"/>
    <w:rsid w:val="008704FE"/>
    <w:rsid w:val="00876A3B"/>
    <w:rsid w:val="008A1F6A"/>
    <w:rsid w:val="008A4D6D"/>
    <w:rsid w:val="008C4157"/>
    <w:rsid w:val="008C6383"/>
    <w:rsid w:val="008E19F9"/>
    <w:rsid w:val="008E1EB2"/>
    <w:rsid w:val="008E33BE"/>
    <w:rsid w:val="008F5CD1"/>
    <w:rsid w:val="008F7D42"/>
    <w:rsid w:val="00934A4A"/>
    <w:rsid w:val="0094504A"/>
    <w:rsid w:val="00955B17"/>
    <w:rsid w:val="00976D39"/>
    <w:rsid w:val="00993C34"/>
    <w:rsid w:val="009944D2"/>
    <w:rsid w:val="009A2A05"/>
    <w:rsid w:val="009A2D03"/>
    <w:rsid w:val="009A626C"/>
    <w:rsid w:val="009C78F4"/>
    <w:rsid w:val="009D4B6A"/>
    <w:rsid w:val="009D760E"/>
    <w:rsid w:val="009D7D0B"/>
    <w:rsid w:val="009E7028"/>
    <w:rsid w:val="009E790E"/>
    <w:rsid w:val="009F11FD"/>
    <w:rsid w:val="00A04795"/>
    <w:rsid w:val="00A359AD"/>
    <w:rsid w:val="00A36A08"/>
    <w:rsid w:val="00A43F24"/>
    <w:rsid w:val="00A4672E"/>
    <w:rsid w:val="00A5138E"/>
    <w:rsid w:val="00A55FF8"/>
    <w:rsid w:val="00A56173"/>
    <w:rsid w:val="00A806BD"/>
    <w:rsid w:val="00A90B09"/>
    <w:rsid w:val="00AA0AE6"/>
    <w:rsid w:val="00AA13D0"/>
    <w:rsid w:val="00AA5FAA"/>
    <w:rsid w:val="00AB20BF"/>
    <w:rsid w:val="00AC3C9F"/>
    <w:rsid w:val="00AC62C2"/>
    <w:rsid w:val="00AC686C"/>
    <w:rsid w:val="00AC68E8"/>
    <w:rsid w:val="00AE132E"/>
    <w:rsid w:val="00B00CE0"/>
    <w:rsid w:val="00B0188B"/>
    <w:rsid w:val="00B03EA3"/>
    <w:rsid w:val="00B06FEB"/>
    <w:rsid w:val="00B108F4"/>
    <w:rsid w:val="00B11F19"/>
    <w:rsid w:val="00B33310"/>
    <w:rsid w:val="00B401C8"/>
    <w:rsid w:val="00B50208"/>
    <w:rsid w:val="00B5143B"/>
    <w:rsid w:val="00B572E0"/>
    <w:rsid w:val="00B615EA"/>
    <w:rsid w:val="00B70C90"/>
    <w:rsid w:val="00B750A3"/>
    <w:rsid w:val="00B912C0"/>
    <w:rsid w:val="00BB2E07"/>
    <w:rsid w:val="00BB7FD9"/>
    <w:rsid w:val="00BE4B51"/>
    <w:rsid w:val="00BE78BD"/>
    <w:rsid w:val="00BF10F4"/>
    <w:rsid w:val="00C004CE"/>
    <w:rsid w:val="00C170EB"/>
    <w:rsid w:val="00C178A2"/>
    <w:rsid w:val="00C17AEC"/>
    <w:rsid w:val="00C21284"/>
    <w:rsid w:val="00C413AA"/>
    <w:rsid w:val="00C44E1A"/>
    <w:rsid w:val="00C52290"/>
    <w:rsid w:val="00C5589E"/>
    <w:rsid w:val="00C66275"/>
    <w:rsid w:val="00C82276"/>
    <w:rsid w:val="00C94C40"/>
    <w:rsid w:val="00CA25FE"/>
    <w:rsid w:val="00CA3949"/>
    <w:rsid w:val="00CA41E3"/>
    <w:rsid w:val="00CA6FA8"/>
    <w:rsid w:val="00CB7487"/>
    <w:rsid w:val="00CC174F"/>
    <w:rsid w:val="00CC3EAB"/>
    <w:rsid w:val="00CD5A7A"/>
    <w:rsid w:val="00CD691D"/>
    <w:rsid w:val="00CE6551"/>
    <w:rsid w:val="00CF1AD2"/>
    <w:rsid w:val="00CF7137"/>
    <w:rsid w:val="00D21E7D"/>
    <w:rsid w:val="00D24A2F"/>
    <w:rsid w:val="00D26D69"/>
    <w:rsid w:val="00D271D8"/>
    <w:rsid w:val="00D51021"/>
    <w:rsid w:val="00D515F4"/>
    <w:rsid w:val="00D60285"/>
    <w:rsid w:val="00D61EC4"/>
    <w:rsid w:val="00D65B33"/>
    <w:rsid w:val="00D75619"/>
    <w:rsid w:val="00D83385"/>
    <w:rsid w:val="00D87F32"/>
    <w:rsid w:val="00DA4C8B"/>
    <w:rsid w:val="00DB76ED"/>
    <w:rsid w:val="00DC62C6"/>
    <w:rsid w:val="00DE5FDB"/>
    <w:rsid w:val="00DF08F9"/>
    <w:rsid w:val="00DF56F7"/>
    <w:rsid w:val="00DF67A4"/>
    <w:rsid w:val="00E11F0F"/>
    <w:rsid w:val="00E17E4D"/>
    <w:rsid w:val="00E63AE6"/>
    <w:rsid w:val="00E646FF"/>
    <w:rsid w:val="00E87E11"/>
    <w:rsid w:val="00E939FF"/>
    <w:rsid w:val="00EA1324"/>
    <w:rsid w:val="00EA4960"/>
    <w:rsid w:val="00EA6286"/>
    <w:rsid w:val="00ED7242"/>
    <w:rsid w:val="00EF59B4"/>
    <w:rsid w:val="00EF5E07"/>
    <w:rsid w:val="00EF76D7"/>
    <w:rsid w:val="00F03E79"/>
    <w:rsid w:val="00F066A1"/>
    <w:rsid w:val="00F07C52"/>
    <w:rsid w:val="00F07C77"/>
    <w:rsid w:val="00F10399"/>
    <w:rsid w:val="00F125B1"/>
    <w:rsid w:val="00F13494"/>
    <w:rsid w:val="00F13869"/>
    <w:rsid w:val="00F17D90"/>
    <w:rsid w:val="00F2165C"/>
    <w:rsid w:val="00F30D6D"/>
    <w:rsid w:val="00F36E8F"/>
    <w:rsid w:val="00F80DC6"/>
    <w:rsid w:val="00F82235"/>
    <w:rsid w:val="00F96643"/>
    <w:rsid w:val="00FB55FC"/>
    <w:rsid w:val="00FC3E1D"/>
    <w:rsid w:val="00FD0D25"/>
    <w:rsid w:val="00FD4F62"/>
    <w:rsid w:val="00FD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 w:type="paragraph" w:styleId="Listenabsatz">
    <w:name w:val="List Paragraph"/>
    <w:basedOn w:val="Standard"/>
    <w:uiPriority w:val="34"/>
    <w:qFormat/>
    <w:rsid w:val="005F0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00" w:lineRule="atLeast"/>
      <w:ind w:right="-1"/>
      <w:jc w:val="both"/>
    </w:pPr>
    <w:rPr>
      <w:sz w:val="24"/>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spacing w:after="0"/>
      <w:ind w:left="2268" w:hanging="567"/>
      <w:outlineLvl w:val="5"/>
    </w:pPr>
    <w:rPr>
      <w:i/>
    </w:rPr>
  </w:style>
  <w:style w:type="paragraph" w:styleId="berschrift7">
    <w:name w:val="heading 7"/>
    <w:basedOn w:val="Standard"/>
    <w:next w:val="Standard"/>
    <w:qFormat/>
    <w:pPr>
      <w:keepNext/>
      <w:outlineLvl w:val="6"/>
    </w:pPr>
    <w:rPr>
      <w:rFonts w:ascii="Calibri" w:hAnsi="Calibri"/>
      <w:b/>
      <w:bC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Zwischenhead">
    <w:name w:val="PTX_Zwischenhead"/>
    <w:basedOn w:val="PTXStandard"/>
    <w:next w:val="PTXStandard"/>
    <w:pPr>
      <w:keepNext/>
      <w:spacing w:before="120" w:after="0"/>
      <w:ind w:right="0"/>
    </w:pPr>
    <w:rPr>
      <w:rFonts w:ascii="Arial Narrow" w:hAnsi="Arial Narrow"/>
      <w:b/>
      <w:szCs w:val="24"/>
    </w:rPr>
  </w:style>
  <w:style w:type="paragraph" w:customStyle="1" w:styleId="PTXStandard">
    <w:name w:val="PTX_Standard"/>
    <w:basedOn w:val="Standard"/>
  </w:style>
  <w:style w:type="paragraph" w:styleId="Kopfzeile">
    <w:name w:val="header"/>
    <w:basedOn w:val="Standard"/>
    <w:pPr>
      <w:keepLines/>
      <w:tabs>
        <w:tab w:val="right" w:pos="5670"/>
      </w:tabs>
      <w:spacing w:after="0" w:line="240" w:lineRule="atLeast"/>
      <w:ind w:right="0"/>
      <w:jc w:val="left"/>
    </w:pPr>
    <w:rPr>
      <w:rFonts w:ascii="Arial Narrow" w:hAnsi="Arial Narrow"/>
      <w:sz w:val="20"/>
    </w:rPr>
  </w:style>
  <w:style w:type="character" w:styleId="Zeilennummer">
    <w:name w:val="line number"/>
    <w:rPr>
      <w:rFonts w:ascii="Times" w:hAnsi="Times"/>
      <w:color w:val="auto"/>
      <w:sz w:val="20"/>
      <w:u w:val="none"/>
      <w:vertAlign w:val="baseline"/>
    </w:rPr>
  </w:style>
  <w:style w:type="paragraph" w:customStyle="1" w:styleId="PTXHead">
    <w:name w:val="PTX_Head"/>
    <w:basedOn w:val="Standard"/>
    <w:pPr>
      <w:spacing w:after="240" w:line="360" w:lineRule="auto"/>
      <w:ind w:right="0"/>
      <w:jc w:val="left"/>
    </w:pPr>
    <w:rPr>
      <w:rFonts w:ascii="Arial Black" w:hAnsi="Arial Black"/>
      <w:sz w:val="28"/>
    </w:rPr>
  </w:style>
  <w:style w:type="paragraph" w:customStyle="1" w:styleId="PTXSub">
    <w:name w:val="PTX_Sub"/>
    <w:basedOn w:val="Standard"/>
    <w:pPr>
      <w:spacing w:after="240" w:line="360" w:lineRule="auto"/>
      <w:ind w:right="0"/>
      <w:jc w:val="left"/>
    </w:pPr>
    <w:rPr>
      <w:rFonts w:ascii="Arial Narrow" w:hAnsi="Arial Narrow"/>
      <w:b/>
    </w:rPr>
  </w:style>
  <w:style w:type="paragraph" w:customStyle="1" w:styleId="PTXGattung">
    <w:name w:val="PTX_Gattung"/>
    <w:basedOn w:val="Standard"/>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pPr>
      <w:keepLines/>
      <w:spacing w:line="240" w:lineRule="auto"/>
      <w:ind w:right="0"/>
      <w:jc w:val="left"/>
    </w:pPr>
    <w:rPr>
      <w:sz w:val="20"/>
    </w:rPr>
  </w:style>
  <w:style w:type="paragraph" w:customStyle="1" w:styleId="PTXTitel">
    <w:name w:val="PTX_Titel"/>
    <w:basedOn w:val="Standard"/>
    <w:pPr>
      <w:spacing w:before="608" w:after="360"/>
      <w:ind w:right="0"/>
    </w:pPr>
    <w:rPr>
      <w:rFonts w:ascii="Arial Black" w:hAnsi="Arial Black"/>
      <w:color w:val="C0C0C0"/>
      <w:spacing w:val="-20"/>
      <w:sz w:val="48"/>
      <w:szCs w:val="48"/>
    </w:rPr>
  </w:style>
  <w:style w:type="paragraph" w:styleId="Fuzeile">
    <w:name w:val="footer"/>
    <w:basedOn w:val="Standard"/>
    <w:pPr>
      <w:tabs>
        <w:tab w:val="center" w:pos="4536"/>
        <w:tab w:val="right" w:pos="9072"/>
      </w:tabs>
      <w:spacing w:after="0" w:line="240" w:lineRule="atLeast"/>
      <w:ind w:right="0"/>
      <w:jc w:val="center"/>
    </w:pPr>
    <w:rPr>
      <w:rFonts w:ascii="Arial Narrow" w:hAnsi="Arial Narrow"/>
      <w:color w:val="808080"/>
      <w:sz w:val="2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rPr>
      <w:color w:val="0000FF"/>
      <w:u w:val="single"/>
    </w:rPr>
  </w:style>
  <w:style w:type="paragraph" w:styleId="Titel">
    <w:name w:val="Title"/>
    <w:basedOn w:val="Standard"/>
    <w:qFormat/>
    <w:pPr>
      <w:spacing w:after="0" w:line="240" w:lineRule="auto"/>
      <w:ind w:right="0"/>
      <w:jc w:val="center"/>
    </w:pPr>
    <w:rPr>
      <w:rFonts w:ascii="Arial" w:hAnsi="Arial"/>
      <w:b/>
      <w:sz w:val="20"/>
      <w:lang w:val="x-none" w:eastAsia="x-none"/>
    </w:rPr>
  </w:style>
  <w:style w:type="character" w:customStyle="1" w:styleId="ZchnZchn">
    <w:name w:val="Zchn Zchn"/>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ZchnZchn1">
    <w:name w:val="Zchn Zchn1"/>
    <w:rPr>
      <w:b/>
      <w:sz w:val="28"/>
    </w:rPr>
  </w:style>
  <w:style w:type="paragraph" w:styleId="StandardWeb">
    <w:name w:val="Normal (Web)"/>
    <w:basedOn w:val="Standard"/>
    <w:pPr>
      <w:spacing w:before="100" w:beforeAutospacing="1" w:after="100" w:afterAutospacing="1" w:line="240" w:lineRule="auto"/>
      <w:ind w:right="0"/>
      <w:jc w:val="left"/>
    </w:pPr>
    <w:rPr>
      <w:szCs w:val="24"/>
    </w:rPr>
  </w:style>
  <w:style w:type="paragraph" w:styleId="Textkrper">
    <w:name w:val="Body Text"/>
    <w:basedOn w:val="Standard"/>
    <w:rPr>
      <w:rFonts w:ascii="Calibri" w:hAnsi="Calibri" w:cs="Arial"/>
      <w:b/>
      <w:sz w:val="22"/>
      <w:szCs w:val="22"/>
    </w:rPr>
  </w:style>
  <w:style w:type="character" w:styleId="Hervorhebung">
    <w:name w:val="Emphasis"/>
    <w:qFormat/>
    <w:rPr>
      <w:i/>
      <w:iCs/>
    </w:rPr>
  </w:style>
  <w:style w:type="paragraph" w:customStyle="1" w:styleId="bodytext">
    <w:name w:val="bodytext"/>
    <w:basedOn w:val="Standard"/>
    <w:pPr>
      <w:spacing w:before="100" w:beforeAutospacing="1" w:after="100" w:afterAutospacing="1" w:line="240" w:lineRule="auto"/>
      <w:ind w:right="0"/>
      <w:jc w:val="left"/>
    </w:pPr>
    <w:rPr>
      <w:rFonts w:ascii="Arial Unicode MS" w:eastAsia="Arial Unicode MS" w:hAnsi="Arial Unicode MS" w:cs="Arial Unicode MS" w:hint="eastAsia"/>
      <w:szCs w:val="24"/>
    </w:rPr>
  </w:style>
  <w:style w:type="character" w:customStyle="1" w:styleId="quote-quote">
    <w:name w:val="quote-quote"/>
    <w:basedOn w:val="Absatz-Standardschriftart"/>
  </w:style>
  <w:style w:type="character" w:customStyle="1" w:styleId="style2">
    <w:name w:val="style_2"/>
    <w:basedOn w:val="Absatz-Standardschriftart"/>
  </w:style>
  <w:style w:type="character" w:customStyle="1" w:styleId="style3">
    <w:name w:val="style_3"/>
    <w:basedOn w:val="Absatz-Standardschriftart"/>
  </w:style>
  <w:style w:type="paragraph" w:styleId="Textkrper2">
    <w:name w:val="Body Text 2"/>
    <w:basedOn w:val="Standard"/>
    <w:pPr>
      <w:spacing w:line="240" w:lineRule="auto"/>
      <w:jc w:val="left"/>
    </w:pPr>
    <w:rPr>
      <w:rFonts w:ascii="Calibri" w:hAnsi="Calibri"/>
      <w:sz w:val="44"/>
      <w:szCs w:val="48"/>
    </w:rPr>
  </w:style>
  <w:style w:type="character" w:customStyle="1" w:styleId="ueberschriftorange">
    <w:name w:val="ueberschrift_orange"/>
    <w:basedOn w:val="Absatz-Standardschriftart"/>
  </w:style>
  <w:style w:type="character" w:styleId="Fett">
    <w:name w:val="Strong"/>
    <w:qFormat/>
    <w:rPr>
      <w:b/>
      <w:bCs/>
    </w:rPr>
  </w:style>
  <w:style w:type="character" w:styleId="Kommentarzeichen">
    <w:name w:val="annotation reference"/>
    <w:rsid w:val="007B7178"/>
    <w:rPr>
      <w:sz w:val="16"/>
      <w:szCs w:val="16"/>
    </w:rPr>
  </w:style>
  <w:style w:type="paragraph" w:styleId="Kommentartext">
    <w:name w:val="annotation text"/>
    <w:basedOn w:val="Standard"/>
    <w:link w:val="KommentartextZchn"/>
    <w:rsid w:val="007B7178"/>
    <w:rPr>
      <w:sz w:val="20"/>
    </w:rPr>
  </w:style>
  <w:style w:type="character" w:customStyle="1" w:styleId="KommentartextZchn">
    <w:name w:val="Kommentartext Zchn"/>
    <w:link w:val="Kommentartext"/>
    <w:rsid w:val="007B7178"/>
    <w:rPr>
      <w:lang w:val="de-DE" w:eastAsia="de-DE"/>
    </w:rPr>
  </w:style>
  <w:style w:type="paragraph" w:styleId="Kommentarthema">
    <w:name w:val="annotation subject"/>
    <w:basedOn w:val="Kommentartext"/>
    <w:next w:val="Kommentartext"/>
    <w:link w:val="KommentarthemaZchn"/>
    <w:rsid w:val="007B7178"/>
    <w:rPr>
      <w:b/>
      <w:bCs/>
    </w:rPr>
  </w:style>
  <w:style w:type="character" w:customStyle="1" w:styleId="KommentarthemaZchn">
    <w:name w:val="Kommentarthema Zchn"/>
    <w:link w:val="Kommentarthema"/>
    <w:rsid w:val="007B7178"/>
    <w:rPr>
      <w:b/>
      <w:bCs/>
      <w:lang w:val="de-DE" w:eastAsia="de-DE"/>
    </w:rPr>
  </w:style>
  <w:style w:type="paragraph" w:styleId="Listenabsatz">
    <w:name w:val="List Paragraph"/>
    <w:basedOn w:val="Standard"/>
    <w:uiPriority w:val="34"/>
    <w:qFormat/>
    <w:rsid w:val="005F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rer-kiste.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undschulteacher.blogspo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0ba0b514-6450-49db-9fa9-ce95cf399cf7@seo-softwork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facebook.com/grundschulteacher" TargetMode="External"/><Relationship Id="rId2" Type="http://schemas.openxmlformats.org/officeDocument/2006/relationships/image" Target="cid:0ba0b514-6450-49db-9fa9-ce95cf399cf7@seo-softworks.com" TargetMode="External"/><Relationship Id="rId1" Type="http://schemas.openxmlformats.org/officeDocument/2006/relationships/image" Target="media/image1.png"/><Relationship Id="rId4" Type="http://schemas.openxmlformats.org/officeDocument/2006/relationships/hyperlink" Target="https://grundschulteacher.blogspo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3</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Commendo</Company>
  <LinksUpToDate>false</LinksUpToDate>
  <CharactersWithSpaces>5352</CharactersWithSpaces>
  <SharedDoc>false</SharedDoc>
  <HLinks>
    <vt:vector size="6" baseType="variant">
      <vt:variant>
        <vt:i4>4718666</vt:i4>
      </vt:variant>
      <vt:variant>
        <vt:i4>0</vt:i4>
      </vt:variant>
      <vt:variant>
        <vt:i4>0</vt:i4>
      </vt:variant>
      <vt:variant>
        <vt:i4>5</vt:i4>
      </vt:variant>
      <vt:variant>
        <vt:lpwstr>http://www.aphorismen.de/zitat/156685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www.FutureConcepts.de</dc:creator>
  <cp:lastModifiedBy>cj</cp:lastModifiedBy>
  <cp:revision>3</cp:revision>
  <cp:lastPrinted>2017-10-27T07:45:00Z</cp:lastPrinted>
  <dcterms:created xsi:type="dcterms:W3CDTF">2017-10-27T07:45:00Z</dcterms:created>
  <dcterms:modified xsi:type="dcterms:W3CDTF">2017-10-27T07:46:00Z</dcterms:modified>
</cp:coreProperties>
</file>